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47F8" w14:textId="77777777" w:rsidR="00536E84" w:rsidRPr="00A0542F" w:rsidRDefault="00536E84" w:rsidP="00536E84">
      <w:pPr>
        <w:spacing w:after="0"/>
        <w:jc w:val="center"/>
        <w:rPr>
          <w:rFonts w:ascii="Times New Roman" w:hAnsi="Times New Roman" w:cs="Times New Roman"/>
          <w:b/>
          <w:bCs/>
          <w:sz w:val="24"/>
          <w:szCs w:val="24"/>
        </w:rPr>
      </w:pPr>
      <w:r w:rsidRPr="00A0542F">
        <w:rPr>
          <w:rFonts w:ascii="Times New Roman" w:hAnsi="Times New Roman" w:cs="Times New Roman"/>
          <w:b/>
          <w:bCs/>
          <w:sz w:val="24"/>
          <w:szCs w:val="24"/>
        </w:rPr>
        <w:t>SULLIVAN TOWNSHIP</w:t>
      </w:r>
    </w:p>
    <w:p w14:paraId="3C72D11B" w14:textId="77777777" w:rsidR="00536E84" w:rsidRPr="00A0542F" w:rsidRDefault="00536E84" w:rsidP="00536E84">
      <w:pPr>
        <w:spacing w:after="0"/>
        <w:jc w:val="center"/>
        <w:rPr>
          <w:rFonts w:ascii="Times New Roman" w:hAnsi="Times New Roman" w:cs="Times New Roman"/>
          <w:b/>
          <w:bCs/>
          <w:sz w:val="24"/>
          <w:szCs w:val="24"/>
        </w:rPr>
      </w:pPr>
    </w:p>
    <w:p w14:paraId="1BCCD4C0" w14:textId="77777777" w:rsidR="00536E84" w:rsidRPr="00A0542F" w:rsidRDefault="00536E84" w:rsidP="00536E84">
      <w:pPr>
        <w:spacing w:after="0"/>
        <w:jc w:val="center"/>
        <w:rPr>
          <w:rFonts w:ascii="Times New Roman" w:hAnsi="Times New Roman" w:cs="Times New Roman"/>
          <w:b/>
          <w:bCs/>
          <w:sz w:val="24"/>
          <w:szCs w:val="24"/>
        </w:rPr>
      </w:pPr>
      <w:r w:rsidRPr="00A0542F">
        <w:rPr>
          <w:rFonts w:ascii="Times New Roman" w:hAnsi="Times New Roman" w:cs="Times New Roman"/>
          <w:b/>
          <w:bCs/>
          <w:sz w:val="24"/>
          <w:szCs w:val="24"/>
        </w:rPr>
        <w:t>COUNTY OF MUSKEGON</w:t>
      </w:r>
    </w:p>
    <w:p w14:paraId="1C0A785C" w14:textId="77777777" w:rsidR="00536E84" w:rsidRDefault="00536E84" w:rsidP="00536E84">
      <w:pPr>
        <w:spacing w:after="0"/>
        <w:jc w:val="center"/>
        <w:rPr>
          <w:rFonts w:ascii="Times New Roman" w:hAnsi="Times New Roman" w:cs="Times New Roman"/>
          <w:sz w:val="24"/>
          <w:szCs w:val="24"/>
        </w:rPr>
      </w:pPr>
    </w:p>
    <w:p w14:paraId="58B81426" w14:textId="77777777" w:rsidR="00536E84" w:rsidRDefault="00536E84" w:rsidP="00536E84">
      <w:pPr>
        <w:spacing w:after="0"/>
        <w:rPr>
          <w:rFonts w:ascii="Times New Roman" w:hAnsi="Times New Roman" w:cs="Times New Roman"/>
          <w:sz w:val="24"/>
          <w:szCs w:val="24"/>
        </w:rPr>
      </w:pPr>
      <w:r>
        <w:rPr>
          <w:rFonts w:ascii="Times New Roman" w:hAnsi="Times New Roman" w:cs="Times New Roman"/>
          <w:sz w:val="24"/>
          <w:szCs w:val="24"/>
        </w:rPr>
        <w:tab/>
        <w:t>At a regular meeting of the Sullivan Township Board, held at the Sullivan Township Hall, Ravenna, Michigan, on the ____th day of ____________, 2023, at _______ p.m.</w:t>
      </w:r>
    </w:p>
    <w:p w14:paraId="28E9CE86" w14:textId="77777777" w:rsidR="00536E84" w:rsidRDefault="00536E84" w:rsidP="00536E84">
      <w:pPr>
        <w:spacing w:after="0"/>
        <w:rPr>
          <w:rFonts w:ascii="Times New Roman" w:hAnsi="Times New Roman" w:cs="Times New Roman"/>
          <w:sz w:val="24"/>
          <w:szCs w:val="24"/>
        </w:rPr>
      </w:pPr>
    </w:p>
    <w:p w14:paraId="2CA4A08E" w14:textId="77777777" w:rsidR="00536E84" w:rsidRDefault="00536E84" w:rsidP="00536E84">
      <w:pPr>
        <w:spacing w:after="0"/>
        <w:rPr>
          <w:rFonts w:ascii="Times New Roman" w:hAnsi="Times New Roman" w:cs="Times New Roman"/>
          <w:sz w:val="24"/>
          <w:szCs w:val="24"/>
        </w:rPr>
      </w:pPr>
      <w:r>
        <w:rPr>
          <w:rFonts w:ascii="Times New Roman" w:hAnsi="Times New Roman" w:cs="Times New Roman"/>
          <w:sz w:val="24"/>
          <w:szCs w:val="24"/>
        </w:rPr>
        <w:tab/>
        <w:t xml:space="preserve">PRESENT:  ____________________________________________________________ </w:t>
      </w:r>
    </w:p>
    <w:p w14:paraId="42B03211" w14:textId="77777777" w:rsidR="00536E84" w:rsidRDefault="00536E84" w:rsidP="00536E84">
      <w:pPr>
        <w:spacing w:after="0"/>
        <w:rPr>
          <w:rFonts w:ascii="Times New Roman" w:hAnsi="Times New Roman" w:cs="Times New Roman"/>
          <w:sz w:val="24"/>
          <w:szCs w:val="24"/>
        </w:rPr>
      </w:pPr>
    </w:p>
    <w:p w14:paraId="7C7D7EC7" w14:textId="77777777" w:rsidR="00536E84" w:rsidRDefault="00536E84" w:rsidP="00536E84">
      <w:pPr>
        <w:spacing w:after="0"/>
        <w:rPr>
          <w:rFonts w:ascii="Times New Roman" w:hAnsi="Times New Roman" w:cs="Times New Roman"/>
          <w:sz w:val="24"/>
          <w:szCs w:val="24"/>
        </w:rPr>
      </w:pPr>
      <w:r>
        <w:rPr>
          <w:rFonts w:ascii="Times New Roman" w:hAnsi="Times New Roman" w:cs="Times New Roman"/>
          <w:sz w:val="24"/>
          <w:szCs w:val="24"/>
        </w:rPr>
        <w:tab/>
        <w:t xml:space="preserve">ABSENT:  _____________________________________________________________ </w:t>
      </w:r>
    </w:p>
    <w:p w14:paraId="757598DE" w14:textId="77777777" w:rsidR="00536E84" w:rsidRDefault="00536E84" w:rsidP="00536E84">
      <w:pPr>
        <w:spacing w:after="0"/>
        <w:rPr>
          <w:rFonts w:ascii="Times New Roman" w:hAnsi="Times New Roman" w:cs="Times New Roman"/>
          <w:sz w:val="24"/>
          <w:szCs w:val="24"/>
        </w:rPr>
      </w:pPr>
    </w:p>
    <w:p w14:paraId="3B76712A" w14:textId="77777777" w:rsidR="00536E84" w:rsidRDefault="00536E84" w:rsidP="00536E84">
      <w:pPr>
        <w:spacing w:after="0"/>
        <w:rPr>
          <w:rFonts w:ascii="Times New Roman" w:hAnsi="Times New Roman" w:cs="Times New Roman"/>
          <w:sz w:val="24"/>
          <w:szCs w:val="24"/>
        </w:rPr>
      </w:pPr>
      <w:r>
        <w:rPr>
          <w:rFonts w:ascii="Times New Roman" w:hAnsi="Times New Roman" w:cs="Times New Roman"/>
          <w:sz w:val="24"/>
          <w:szCs w:val="24"/>
        </w:rPr>
        <w:tab/>
        <w:t>The following ordinance was offered by Member _______________ and supported by Member _______________:</w:t>
      </w:r>
    </w:p>
    <w:p w14:paraId="49E01D1E" w14:textId="77777777" w:rsidR="00536E84" w:rsidRDefault="00536E84" w:rsidP="00536E84">
      <w:pPr>
        <w:spacing w:after="0"/>
        <w:rPr>
          <w:rFonts w:ascii="Times New Roman" w:hAnsi="Times New Roman" w:cs="Times New Roman"/>
          <w:sz w:val="24"/>
          <w:szCs w:val="24"/>
        </w:rPr>
      </w:pPr>
    </w:p>
    <w:p w14:paraId="35C9DEF7" w14:textId="77777777" w:rsidR="00536E84" w:rsidRDefault="00536E84" w:rsidP="00536E84">
      <w:pPr>
        <w:spacing w:after="0"/>
        <w:jc w:val="center"/>
        <w:rPr>
          <w:rFonts w:ascii="Times New Roman" w:hAnsi="Times New Roman" w:cs="Times New Roman"/>
          <w:sz w:val="24"/>
          <w:szCs w:val="24"/>
        </w:rPr>
      </w:pPr>
      <w:r>
        <w:rPr>
          <w:rFonts w:ascii="Times New Roman" w:hAnsi="Times New Roman" w:cs="Times New Roman"/>
          <w:sz w:val="24"/>
          <w:szCs w:val="24"/>
        </w:rPr>
        <w:t>ORDINANCE NO. 2023 - _____</w:t>
      </w:r>
    </w:p>
    <w:p w14:paraId="1C7B861F" w14:textId="77777777" w:rsidR="00536E84" w:rsidRDefault="00536E84" w:rsidP="00536E84">
      <w:pPr>
        <w:spacing w:after="0"/>
        <w:jc w:val="center"/>
        <w:rPr>
          <w:rFonts w:ascii="Times New Roman" w:hAnsi="Times New Roman" w:cs="Times New Roman"/>
          <w:sz w:val="24"/>
          <w:szCs w:val="24"/>
        </w:rPr>
      </w:pPr>
    </w:p>
    <w:p w14:paraId="49D50550" w14:textId="77777777" w:rsidR="00536E84" w:rsidRDefault="00536E84" w:rsidP="00536E84">
      <w:pPr>
        <w:spacing w:after="0"/>
        <w:jc w:val="center"/>
        <w:rPr>
          <w:rFonts w:ascii="Times New Roman" w:hAnsi="Times New Roman" w:cs="Times New Roman"/>
          <w:sz w:val="24"/>
          <w:szCs w:val="24"/>
        </w:rPr>
      </w:pPr>
      <w:r>
        <w:rPr>
          <w:rFonts w:ascii="Times New Roman" w:hAnsi="Times New Roman" w:cs="Times New Roman"/>
          <w:sz w:val="24"/>
          <w:szCs w:val="24"/>
        </w:rPr>
        <w:t>AN ORDINANCE TO AMEND THE ZONING ORDINANCE</w:t>
      </w:r>
    </w:p>
    <w:p w14:paraId="0C39B4CB" w14:textId="77777777" w:rsidR="00536E84" w:rsidRDefault="00536E84" w:rsidP="00536E84">
      <w:pPr>
        <w:spacing w:after="0"/>
        <w:jc w:val="center"/>
        <w:rPr>
          <w:rFonts w:ascii="Times New Roman" w:hAnsi="Times New Roman" w:cs="Times New Roman"/>
          <w:sz w:val="24"/>
          <w:szCs w:val="24"/>
        </w:rPr>
      </w:pPr>
      <w:r>
        <w:rPr>
          <w:rFonts w:ascii="Times New Roman" w:hAnsi="Times New Roman" w:cs="Times New Roman"/>
          <w:sz w:val="24"/>
          <w:szCs w:val="24"/>
        </w:rPr>
        <w:t>OF THE TOWNSHIP OF SULLIVAN</w:t>
      </w:r>
    </w:p>
    <w:p w14:paraId="1CD98459" w14:textId="77777777" w:rsidR="00536E84" w:rsidRDefault="00536E84" w:rsidP="00536E84">
      <w:pPr>
        <w:spacing w:after="0"/>
        <w:jc w:val="center"/>
        <w:rPr>
          <w:rFonts w:ascii="Times New Roman" w:hAnsi="Times New Roman" w:cs="Times New Roman"/>
          <w:sz w:val="24"/>
          <w:szCs w:val="24"/>
        </w:rPr>
      </w:pPr>
    </w:p>
    <w:p w14:paraId="5FB71170" w14:textId="0A14E4E3" w:rsidR="00536E84" w:rsidRDefault="00536E84" w:rsidP="00536E84">
      <w:pPr>
        <w:spacing w:after="0"/>
        <w:jc w:val="center"/>
        <w:rPr>
          <w:rFonts w:ascii="Times New Roman" w:hAnsi="Times New Roman" w:cs="Times New Roman"/>
          <w:sz w:val="24"/>
          <w:szCs w:val="24"/>
        </w:rPr>
      </w:pPr>
      <w:r>
        <w:rPr>
          <w:rFonts w:ascii="Times New Roman" w:hAnsi="Times New Roman" w:cs="Times New Roman"/>
          <w:sz w:val="24"/>
          <w:szCs w:val="24"/>
        </w:rPr>
        <w:t>[Ponds</w:t>
      </w:r>
      <w:r w:rsidR="006237A6">
        <w:rPr>
          <w:rFonts w:ascii="Times New Roman" w:hAnsi="Times New Roman" w:cs="Times New Roman"/>
          <w:sz w:val="24"/>
          <w:szCs w:val="24"/>
        </w:rPr>
        <w:t xml:space="preserve"> &amp; Building Height</w:t>
      </w:r>
      <w:r>
        <w:rPr>
          <w:rFonts w:ascii="Times New Roman" w:hAnsi="Times New Roman" w:cs="Times New Roman"/>
          <w:sz w:val="24"/>
          <w:szCs w:val="24"/>
        </w:rPr>
        <w:t>]</w:t>
      </w:r>
    </w:p>
    <w:p w14:paraId="0D24DDFE" w14:textId="77777777" w:rsidR="00536E84" w:rsidRDefault="00536E84" w:rsidP="00536E84">
      <w:pPr>
        <w:spacing w:after="0"/>
        <w:jc w:val="center"/>
        <w:rPr>
          <w:rFonts w:ascii="Times New Roman" w:hAnsi="Times New Roman" w:cs="Times New Roman"/>
          <w:sz w:val="24"/>
          <w:szCs w:val="24"/>
        </w:rPr>
      </w:pPr>
    </w:p>
    <w:p w14:paraId="5A6506C1" w14:textId="533E6889" w:rsidR="00536E84" w:rsidRDefault="00536E84" w:rsidP="00536E84">
      <w:pPr>
        <w:spacing w:after="0"/>
        <w:rPr>
          <w:rFonts w:ascii="Times New Roman" w:hAnsi="Times New Roman" w:cs="Times New Roman"/>
          <w:sz w:val="24"/>
          <w:szCs w:val="24"/>
        </w:rPr>
      </w:pPr>
      <w:r>
        <w:rPr>
          <w:rFonts w:ascii="Times New Roman" w:hAnsi="Times New Roman" w:cs="Times New Roman"/>
          <w:sz w:val="24"/>
          <w:szCs w:val="24"/>
        </w:rPr>
        <w:t>THE TOWNSHIP OF SULLIVAN ORDAINS:</w:t>
      </w:r>
    </w:p>
    <w:p w14:paraId="1C3D3BF8" w14:textId="743257A8" w:rsidR="00536E84" w:rsidRDefault="00536E84" w:rsidP="00536E84">
      <w:pPr>
        <w:spacing w:after="0"/>
        <w:rPr>
          <w:rFonts w:ascii="Times New Roman" w:hAnsi="Times New Roman" w:cs="Times New Roman"/>
          <w:sz w:val="24"/>
          <w:szCs w:val="24"/>
        </w:rPr>
      </w:pPr>
    </w:p>
    <w:p w14:paraId="4A59BB92" w14:textId="086BE59A" w:rsidR="00536E84" w:rsidRDefault="00536E84" w:rsidP="0040719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Section 1.</w:t>
      </w:r>
      <w:r>
        <w:rPr>
          <w:rFonts w:ascii="Times New Roman" w:hAnsi="Times New Roman" w:cs="Times New Roman"/>
          <w:sz w:val="24"/>
          <w:szCs w:val="24"/>
        </w:rPr>
        <w:t xml:space="preserve">  </w:t>
      </w:r>
      <w:r w:rsidR="00407192" w:rsidRPr="00407192">
        <w:rPr>
          <w:rFonts w:ascii="Times New Roman" w:hAnsi="Times New Roman" w:cs="Times New Roman"/>
          <w:sz w:val="24"/>
          <w:szCs w:val="24"/>
          <w:u w:val="single"/>
        </w:rPr>
        <w:t>Pond</w:t>
      </w:r>
      <w:r w:rsidR="00407192">
        <w:rPr>
          <w:rFonts w:ascii="Times New Roman" w:hAnsi="Times New Roman" w:cs="Times New Roman"/>
          <w:sz w:val="24"/>
          <w:szCs w:val="24"/>
        </w:rPr>
        <w:t>.  Section 2.17 (Definitions – P) of the Zoning Ordinance of the Township of Sullivan is hereby amended</w:t>
      </w:r>
      <w:r w:rsidR="008E1EC0">
        <w:rPr>
          <w:rFonts w:ascii="Times New Roman" w:hAnsi="Times New Roman" w:cs="Times New Roman"/>
          <w:sz w:val="24"/>
          <w:szCs w:val="24"/>
        </w:rPr>
        <w:t xml:space="preserve"> in its entirety</w:t>
      </w:r>
      <w:r w:rsidR="00407192">
        <w:rPr>
          <w:rFonts w:ascii="Times New Roman" w:hAnsi="Times New Roman" w:cs="Times New Roman"/>
          <w:sz w:val="24"/>
          <w:szCs w:val="24"/>
        </w:rPr>
        <w:t xml:space="preserve"> to read as follows:</w:t>
      </w:r>
    </w:p>
    <w:p w14:paraId="518285E8" w14:textId="1757FA23" w:rsidR="00407192" w:rsidRDefault="00407192" w:rsidP="00407192">
      <w:pPr>
        <w:spacing w:after="0"/>
        <w:jc w:val="both"/>
        <w:rPr>
          <w:rFonts w:ascii="Times New Roman" w:hAnsi="Times New Roman" w:cs="Times New Roman"/>
          <w:sz w:val="24"/>
          <w:szCs w:val="24"/>
        </w:rPr>
      </w:pPr>
    </w:p>
    <w:p w14:paraId="2523D6ED" w14:textId="700132BD" w:rsidR="00407192" w:rsidRDefault="00407192" w:rsidP="00407192">
      <w:pPr>
        <w:spacing w:after="0"/>
        <w:ind w:left="360" w:right="360"/>
        <w:jc w:val="both"/>
        <w:rPr>
          <w:rFonts w:ascii="Times New Roman" w:hAnsi="Times New Roman" w:cs="Times New Roman"/>
          <w:sz w:val="24"/>
          <w:szCs w:val="24"/>
        </w:rPr>
      </w:pPr>
      <w:r>
        <w:rPr>
          <w:rFonts w:ascii="Times New Roman" w:hAnsi="Times New Roman" w:cs="Times New Roman"/>
          <w:sz w:val="24"/>
          <w:szCs w:val="24"/>
        </w:rPr>
        <w:t>POND</w:t>
      </w:r>
    </w:p>
    <w:p w14:paraId="790461BC" w14:textId="38266AD9" w:rsidR="00407192" w:rsidRDefault="00407192" w:rsidP="00407192">
      <w:pPr>
        <w:spacing w:after="0"/>
        <w:ind w:left="360" w:right="360"/>
        <w:jc w:val="both"/>
        <w:rPr>
          <w:rFonts w:ascii="Times New Roman" w:hAnsi="Times New Roman" w:cs="Times New Roman"/>
          <w:sz w:val="24"/>
          <w:szCs w:val="24"/>
        </w:rPr>
      </w:pPr>
    </w:p>
    <w:p w14:paraId="34DDE2EB" w14:textId="3C69C70B" w:rsidR="00407192" w:rsidRDefault="00407192" w:rsidP="00407192">
      <w:pPr>
        <w:spacing w:after="0"/>
        <w:ind w:left="360" w:right="360"/>
        <w:jc w:val="both"/>
        <w:rPr>
          <w:rFonts w:ascii="Times New Roman" w:hAnsi="Times New Roman" w:cs="Times New Roman"/>
          <w:sz w:val="24"/>
          <w:szCs w:val="24"/>
        </w:rPr>
      </w:pPr>
      <w:r>
        <w:rPr>
          <w:rFonts w:ascii="Times New Roman" w:hAnsi="Times New Roman" w:cs="Times New Roman"/>
          <w:sz w:val="24"/>
          <w:szCs w:val="24"/>
        </w:rPr>
        <w:t>An outdoor body of standing water, accumulated in a natural or artificially constructed basin or depression on any Lot or parcel of land, either above or below or partially above or partially below grade, capable of holding water to a depth of greater than two (2) feet when filled to capacity.</w:t>
      </w:r>
    </w:p>
    <w:p w14:paraId="23C601BD" w14:textId="7E3D745E" w:rsidR="00407192" w:rsidRDefault="00407192" w:rsidP="00407192">
      <w:pPr>
        <w:spacing w:after="0"/>
        <w:jc w:val="both"/>
        <w:rPr>
          <w:rFonts w:ascii="Times New Roman" w:hAnsi="Times New Roman" w:cs="Times New Roman"/>
          <w:sz w:val="24"/>
          <w:szCs w:val="24"/>
        </w:rPr>
      </w:pPr>
    </w:p>
    <w:p w14:paraId="16A629A5" w14:textId="217E091A" w:rsidR="00407192" w:rsidRDefault="00407192" w:rsidP="0040719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Section 2</w:t>
      </w:r>
      <w:r>
        <w:rPr>
          <w:rFonts w:ascii="Times New Roman" w:hAnsi="Times New Roman" w:cs="Times New Roman"/>
          <w:sz w:val="24"/>
          <w:szCs w:val="24"/>
        </w:rPr>
        <w:t xml:space="preserve">.  </w:t>
      </w:r>
      <w:r w:rsidR="009A2EE6" w:rsidRPr="009A2EE6">
        <w:rPr>
          <w:rFonts w:ascii="Times New Roman" w:hAnsi="Times New Roman" w:cs="Times New Roman"/>
          <w:sz w:val="24"/>
          <w:szCs w:val="24"/>
          <w:u w:val="single"/>
        </w:rPr>
        <w:t xml:space="preserve">Outdoor </w:t>
      </w:r>
      <w:r>
        <w:rPr>
          <w:rFonts w:ascii="Times New Roman" w:hAnsi="Times New Roman" w:cs="Times New Roman"/>
          <w:sz w:val="24"/>
          <w:szCs w:val="24"/>
          <w:u w:val="single"/>
        </w:rPr>
        <w:t>Ponds</w:t>
      </w:r>
      <w:r>
        <w:rPr>
          <w:rFonts w:ascii="Times New Roman" w:hAnsi="Times New Roman" w:cs="Times New Roman"/>
          <w:sz w:val="24"/>
          <w:szCs w:val="24"/>
        </w:rPr>
        <w:t xml:space="preserve">.  Section 3.18 of the Zoning Ordinance of the Township of Sullivan is hereby amended in its entirety </w:t>
      </w:r>
      <w:r w:rsidR="00B078C9">
        <w:rPr>
          <w:rFonts w:ascii="Times New Roman" w:hAnsi="Times New Roman" w:cs="Times New Roman"/>
          <w:sz w:val="24"/>
          <w:szCs w:val="24"/>
        </w:rPr>
        <w:t xml:space="preserve">to read </w:t>
      </w:r>
      <w:r>
        <w:rPr>
          <w:rFonts w:ascii="Times New Roman" w:hAnsi="Times New Roman" w:cs="Times New Roman"/>
          <w:sz w:val="24"/>
          <w:szCs w:val="24"/>
        </w:rPr>
        <w:t>as follows:</w:t>
      </w:r>
    </w:p>
    <w:p w14:paraId="57F15967" w14:textId="60FFBABB" w:rsidR="00407192" w:rsidRDefault="00407192" w:rsidP="00407192">
      <w:pPr>
        <w:spacing w:after="0"/>
        <w:jc w:val="both"/>
        <w:rPr>
          <w:rFonts w:ascii="Times New Roman" w:hAnsi="Times New Roman" w:cs="Times New Roman"/>
          <w:sz w:val="24"/>
          <w:szCs w:val="24"/>
        </w:rPr>
      </w:pPr>
    </w:p>
    <w:p w14:paraId="4DAB75F8" w14:textId="0790F8FB" w:rsidR="00407192" w:rsidRDefault="00407192" w:rsidP="00407192">
      <w:pPr>
        <w:spacing w:after="0"/>
        <w:ind w:left="360" w:right="360"/>
        <w:jc w:val="both"/>
        <w:rPr>
          <w:rFonts w:ascii="Times New Roman" w:hAnsi="Times New Roman" w:cs="Times New Roman"/>
          <w:sz w:val="24"/>
          <w:szCs w:val="24"/>
        </w:rPr>
      </w:pPr>
      <w:r>
        <w:rPr>
          <w:rFonts w:ascii="Times New Roman" w:hAnsi="Times New Roman" w:cs="Times New Roman"/>
          <w:sz w:val="24"/>
          <w:szCs w:val="24"/>
        </w:rPr>
        <w:t xml:space="preserve">SECTION 3.18 </w:t>
      </w:r>
      <w:r w:rsidR="009A2EE6">
        <w:rPr>
          <w:rFonts w:ascii="Times New Roman" w:hAnsi="Times New Roman" w:cs="Times New Roman"/>
          <w:sz w:val="24"/>
          <w:szCs w:val="24"/>
        </w:rPr>
        <w:t xml:space="preserve">OUTDOOR PONDS </w:t>
      </w:r>
    </w:p>
    <w:p w14:paraId="6989A7F2" w14:textId="60FCEE11" w:rsidR="00407192" w:rsidRDefault="00407192" w:rsidP="00407192">
      <w:pPr>
        <w:spacing w:after="0"/>
        <w:ind w:left="360" w:right="360"/>
        <w:jc w:val="both"/>
        <w:rPr>
          <w:rFonts w:ascii="Times New Roman" w:hAnsi="Times New Roman" w:cs="Times New Roman"/>
          <w:sz w:val="24"/>
          <w:szCs w:val="24"/>
        </w:rPr>
      </w:pPr>
    </w:p>
    <w:p w14:paraId="323D8705" w14:textId="3B38B5AF" w:rsidR="00407192" w:rsidRDefault="00407192" w:rsidP="00056C71">
      <w:pPr>
        <w:pStyle w:val="ListParagraph"/>
        <w:numPr>
          <w:ilvl w:val="0"/>
          <w:numId w:val="1"/>
        </w:numPr>
        <w:ind w:right="360"/>
        <w:jc w:val="both"/>
        <w:rPr>
          <w:rFonts w:ascii="Times New Roman" w:hAnsi="Times New Roman" w:cs="Times New Roman"/>
          <w:sz w:val="24"/>
          <w:szCs w:val="24"/>
        </w:rPr>
      </w:pPr>
      <w:r w:rsidRPr="00407192">
        <w:rPr>
          <w:rFonts w:ascii="Times New Roman" w:hAnsi="Times New Roman" w:cs="Times New Roman"/>
          <w:sz w:val="24"/>
          <w:szCs w:val="24"/>
        </w:rPr>
        <w:t xml:space="preserve">The construction, maintenance, or existence within the Township of any unprotected, un-barricaded, open, or dangerous excavations, holes, pits, wells, or water impoundments which constitute or are likely to constitute a danger or menace to the public health, safety, or welfare are hereby prohibited; provided, however, this Section shall not prevent any excavation </w:t>
      </w:r>
      <w:r w:rsidR="00915246">
        <w:rPr>
          <w:rFonts w:ascii="Times New Roman" w:hAnsi="Times New Roman" w:cs="Times New Roman"/>
          <w:sz w:val="24"/>
          <w:szCs w:val="24"/>
        </w:rPr>
        <w:t>for a</w:t>
      </w:r>
      <w:r w:rsidR="009A2EE6">
        <w:rPr>
          <w:rFonts w:ascii="Times New Roman" w:hAnsi="Times New Roman" w:cs="Times New Roman"/>
          <w:sz w:val="24"/>
          <w:szCs w:val="24"/>
        </w:rPr>
        <w:t>n outdoor</w:t>
      </w:r>
      <w:r w:rsidR="00915246">
        <w:rPr>
          <w:rFonts w:ascii="Times New Roman" w:hAnsi="Times New Roman" w:cs="Times New Roman"/>
          <w:sz w:val="24"/>
          <w:szCs w:val="24"/>
        </w:rPr>
        <w:t xml:space="preserve"> pond</w:t>
      </w:r>
      <w:r w:rsidR="009A2EE6">
        <w:rPr>
          <w:rFonts w:ascii="Times New Roman" w:hAnsi="Times New Roman" w:cs="Times New Roman"/>
          <w:sz w:val="24"/>
          <w:szCs w:val="24"/>
        </w:rPr>
        <w:t xml:space="preserve"> or farm manure lagoon</w:t>
      </w:r>
      <w:r w:rsidR="00915246">
        <w:rPr>
          <w:rFonts w:ascii="Times New Roman" w:hAnsi="Times New Roman" w:cs="Times New Roman"/>
          <w:sz w:val="24"/>
          <w:szCs w:val="24"/>
        </w:rPr>
        <w:t xml:space="preserve"> </w:t>
      </w:r>
      <w:r w:rsidR="009A2EE6">
        <w:rPr>
          <w:rFonts w:ascii="Times New Roman" w:hAnsi="Times New Roman" w:cs="Times New Roman"/>
          <w:sz w:val="24"/>
          <w:szCs w:val="24"/>
        </w:rPr>
        <w:t xml:space="preserve">that has </w:t>
      </w:r>
      <w:r w:rsidR="009A2EE6">
        <w:rPr>
          <w:rFonts w:ascii="Times New Roman" w:hAnsi="Times New Roman" w:cs="Times New Roman"/>
          <w:sz w:val="24"/>
          <w:szCs w:val="24"/>
        </w:rPr>
        <w:lastRenderedPageBreak/>
        <w:t xml:space="preserve">first been approved by the </w:t>
      </w:r>
      <w:r w:rsidR="00056C71">
        <w:rPr>
          <w:rFonts w:ascii="Times New Roman" w:hAnsi="Times New Roman" w:cs="Times New Roman"/>
          <w:sz w:val="24"/>
          <w:szCs w:val="24"/>
        </w:rPr>
        <w:t>Township</w:t>
      </w:r>
      <w:r w:rsidRPr="00407192">
        <w:rPr>
          <w:rFonts w:ascii="Times New Roman" w:hAnsi="Times New Roman" w:cs="Times New Roman"/>
          <w:sz w:val="24"/>
          <w:szCs w:val="24"/>
        </w:rPr>
        <w:t>; this Section shall not apply to streams, natural bodies of water, or to ditches, reservoirs, and other such bodies of water created or existing by authority of governmental units or agencies</w:t>
      </w:r>
      <w:r w:rsidR="00056C71">
        <w:rPr>
          <w:rFonts w:ascii="Times New Roman" w:hAnsi="Times New Roman" w:cs="Times New Roman"/>
          <w:sz w:val="24"/>
          <w:szCs w:val="24"/>
        </w:rPr>
        <w:t>; and provided further that t</w:t>
      </w:r>
      <w:r w:rsidRPr="00056C71">
        <w:rPr>
          <w:rFonts w:ascii="Times New Roman" w:hAnsi="Times New Roman" w:cs="Times New Roman"/>
          <w:sz w:val="24"/>
          <w:szCs w:val="24"/>
        </w:rPr>
        <w:t xml:space="preserve">his Section shall not include excavations related to approved operations for the removal and processing of topsoil, stone, rock, sand, gravel, lime or other soil or mineral resources as regulated by </w:t>
      </w:r>
      <w:r w:rsidR="00915246" w:rsidRPr="00056C71">
        <w:rPr>
          <w:rFonts w:ascii="Times New Roman" w:hAnsi="Times New Roman" w:cs="Times New Roman"/>
          <w:sz w:val="24"/>
          <w:szCs w:val="24"/>
        </w:rPr>
        <w:t xml:space="preserve">Section 13.04.I of </w:t>
      </w:r>
      <w:r w:rsidRPr="00056C71">
        <w:rPr>
          <w:rFonts w:ascii="Times New Roman" w:hAnsi="Times New Roman" w:cs="Times New Roman"/>
          <w:sz w:val="24"/>
          <w:szCs w:val="24"/>
        </w:rPr>
        <w:t>th</w:t>
      </w:r>
      <w:r w:rsidR="0010793B">
        <w:rPr>
          <w:rFonts w:ascii="Times New Roman" w:hAnsi="Times New Roman" w:cs="Times New Roman"/>
          <w:sz w:val="24"/>
          <w:szCs w:val="24"/>
        </w:rPr>
        <w:t>e Zoning</w:t>
      </w:r>
      <w:r w:rsidRPr="00056C71">
        <w:rPr>
          <w:rFonts w:ascii="Times New Roman" w:hAnsi="Times New Roman" w:cs="Times New Roman"/>
          <w:sz w:val="24"/>
          <w:szCs w:val="24"/>
        </w:rPr>
        <w:t xml:space="preserve"> Ordinance. </w:t>
      </w:r>
    </w:p>
    <w:p w14:paraId="71A49588" w14:textId="77777777" w:rsidR="0010793B" w:rsidRDefault="0010793B" w:rsidP="0010793B">
      <w:pPr>
        <w:pStyle w:val="ListParagraph"/>
        <w:ind w:right="360"/>
        <w:jc w:val="both"/>
        <w:rPr>
          <w:rFonts w:ascii="Times New Roman" w:hAnsi="Times New Roman" w:cs="Times New Roman"/>
          <w:sz w:val="24"/>
          <w:szCs w:val="24"/>
        </w:rPr>
      </w:pPr>
    </w:p>
    <w:p w14:paraId="003DF21E" w14:textId="48680EF4" w:rsidR="0010793B" w:rsidRPr="00056C71" w:rsidRDefault="0010793B" w:rsidP="00056C71">
      <w:pPr>
        <w:pStyle w:val="ListParagraph"/>
        <w:numPr>
          <w:ilvl w:val="0"/>
          <w:numId w:val="1"/>
        </w:numPr>
        <w:ind w:right="360"/>
        <w:jc w:val="both"/>
        <w:rPr>
          <w:rFonts w:ascii="Times New Roman" w:hAnsi="Times New Roman" w:cs="Times New Roman"/>
          <w:sz w:val="24"/>
          <w:szCs w:val="24"/>
        </w:rPr>
      </w:pPr>
      <w:r>
        <w:rPr>
          <w:rFonts w:ascii="Times New Roman" w:hAnsi="Times New Roman" w:cs="Times New Roman"/>
          <w:sz w:val="24"/>
          <w:szCs w:val="24"/>
        </w:rPr>
        <w:t>If the creation of a pond results in 300 cubic yards or more of material being removed from the site, the project must also undergo concurrent review of  Commercial Removal and Processing of Topsoil, Stone, Rock, Sand, Gravel, Lime or other Soil or Mineral Resources per Section 13.04.I of the Zoning Ordinance.</w:t>
      </w:r>
    </w:p>
    <w:p w14:paraId="75260F48" w14:textId="77777777" w:rsidR="004235BF" w:rsidRPr="002F35A2" w:rsidRDefault="004235BF" w:rsidP="002F35A2">
      <w:pPr>
        <w:pStyle w:val="ListParagraph"/>
        <w:ind w:right="360"/>
        <w:jc w:val="both"/>
        <w:rPr>
          <w:rFonts w:ascii="Times New Roman" w:hAnsi="Times New Roman" w:cs="Times New Roman"/>
          <w:sz w:val="24"/>
          <w:szCs w:val="24"/>
        </w:rPr>
      </w:pPr>
    </w:p>
    <w:p w14:paraId="49B81D7D" w14:textId="503202F2" w:rsidR="008A06E5" w:rsidRDefault="004235BF" w:rsidP="009A2EE6">
      <w:pPr>
        <w:pStyle w:val="ListParagraph"/>
        <w:numPr>
          <w:ilvl w:val="0"/>
          <w:numId w:val="1"/>
        </w:numPr>
        <w:ind w:right="360"/>
        <w:jc w:val="both"/>
        <w:rPr>
          <w:rFonts w:ascii="Times New Roman" w:hAnsi="Times New Roman" w:cs="Times New Roman"/>
          <w:sz w:val="24"/>
          <w:szCs w:val="24"/>
        </w:rPr>
      </w:pPr>
      <w:r w:rsidRPr="008A06E5">
        <w:rPr>
          <w:rFonts w:ascii="Times New Roman" w:hAnsi="Times New Roman" w:cs="Times New Roman"/>
          <w:sz w:val="24"/>
          <w:szCs w:val="24"/>
        </w:rPr>
        <w:t xml:space="preserve">Ponds less than </w:t>
      </w:r>
      <w:r w:rsidR="00A342A5">
        <w:rPr>
          <w:rFonts w:ascii="Times New Roman" w:hAnsi="Times New Roman" w:cs="Times New Roman"/>
          <w:sz w:val="24"/>
          <w:szCs w:val="24"/>
        </w:rPr>
        <w:t>three</w:t>
      </w:r>
      <w:r w:rsidR="00A342A5" w:rsidRPr="008A06E5">
        <w:rPr>
          <w:rFonts w:ascii="Times New Roman" w:hAnsi="Times New Roman" w:cs="Times New Roman"/>
          <w:sz w:val="24"/>
          <w:szCs w:val="24"/>
        </w:rPr>
        <w:t xml:space="preserve"> </w:t>
      </w:r>
      <w:r w:rsidR="002F35A2" w:rsidRPr="008A06E5">
        <w:rPr>
          <w:rFonts w:ascii="Times New Roman" w:hAnsi="Times New Roman" w:cs="Times New Roman"/>
          <w:sz w:val="24"/>
          <w:szCs w:val="24"/>
        </w:rPr>
        <w:t>(</w:t>
      </w:r>
      <w:r w:rsidR="00A342A5">
        <w:rPr>
          <w:rFonts w:ascii="Times New Roman" w:hAnsi="Times New Roman" w:cs="Times New Roman"/>
          <w:sz w:val="24"/>
          <w:szCs w:val="24"/>
        </w:rPr>
        <w:t>3</w:t>
      </w:r>
      <w:r w:rsidR="002F35A2" w:rsidRPr="008A06E5">
        <w:rPr>
          <w:rFonts w:ascii="Times New Roman" w:hAnsi="Times New Roman" w:cs="Times New Roman"/>
          <w:sz w:val="24"/>
          <w:szCs w:val="24"/>
        </w:rPr>
        <w:t>)</w:t>
      </w:r>
      <w:r w:rsidRPr="008A06E5">
        <w:rPr>
          <w:rFonts w:ascii="Times New Roman" w:hAnsi="Times New Roman" w:cs="Times New Roman"/>
          <w:sz w:val="24"/>
          <w:szCs w:val="24"/>
        </w:rPr>
        <w:t xml:space="preserve"> acres </w:t>
      </w:r>
      <w:r w:rsidR="002F35A2" w:rsidRPr="008A06E5">
        <w:rPr>
          <w:rFonts w:ascii="Times New Roman" w:hAnsi="Times New Roman" w:cs="Times New Roman"/>
          <w:sz w:val="24"/>
          <w:szCs w:val="24"/>
        </w:rPr>
        <w:t xml:space="preserve">shall </w:t>
      </w:r>
      <w:r w:rsidRPr="008A06E5">
        <w:rPr>
          <w:rFonts w:ascii="Times New Roman" w:hAnsi="Times New Roman" w:cs="Times New Roman"/>
          <w:sz w:val="24"/>
          <w:szCs w:val="24"/>
        </w:rPr>
        <w:t xml:space="preserve">require </w:t>
      </w:r>
      <w:r w:rsidR="002F35A2" w:rsidRPr="008A06E5">
        <w:rPr>
          <w:rFonts w:ascii="Times New Roman" w:hAnsi="Times New Roman" w:cs="Times New Roman"/>
          <w:sz w:val="24"/>
          <w:szCs w:val="24"/>
        </w:rPr>
        <w:t xml:space="preserve">a </w:t>
      </w:r>
      <w:r w:rsidRPr="008A06E5">
        <w:rPr>
          <w:rFonts w:ascii="Times New Roman" w:hAnsi="Times New Roman" w:cs="Times New Roman"/>
          <w:sz w:val="24"/>
          <w:szCs w:val="24"/>
        </w:rPr>
        <w:t>zoning permit</w:t>
      </w:r>
      <w:r w:rsidR="002F35A2" w:rsidRPr="008A06E5">
        <w:rPr>
          <w:rFonts w:ascii="Times New Roman" w:hAnsi="Times New Roman" w:cs="Times New Roman"/>
          <w:sz w:val="24"/>
          <w:szCs w:val="24"/>
        </w:rPr>
        <w:t xml:space="preserve"> and administrative review</w:t>
      </w:r>
      <w:r w:rsidRPr="008A06E5">
        <w:rPr>
          <w:rFonts w:ascii="Times New Roman" w:hAnsi="Times New Roman" w:cs="Times New Roman"/>
          <w:sz w:val="24"/>
          <w:szCs w:val="24"/>
        </w:rPr>
        <w:t xml:space="preserve">.  Ponds </w:t>
      </w:r>
      <w:r w:rsidR="00A342A5">
        <w:rPr>
          <w:rFonts w:ascii="Times New Roman" w:hAnsi="Times New Roman" w:cs="Times New Roman"/>
          <w:sz w:val="24"/>
          <w:szCs w:val="24"/>
        </w:rPr>
        <w:t>three</w:t>
      </w:r>
      <w:r w:rsidR="00A342A5" w:rsidRPr="008A06E5">
        <w:rPr>
          <w:rFonts w:ascii="Times New Roman" w:hAnsi="Times New Roman" w:cs="Times New Roman"/>
          <w:sz w:val="24"/>
          <w:szCs w:val="24"/>
        </w:rPr>
        <w:t xml:space="preserve"> </w:t>
      </w:r>
      <w:r w:rsidR="002F35A2" w:rsidRPr="008A06E5">
        <w:rPr>
          <w:rFonts w:ascii="Times New Roman" w:hAnsi="Times New Roman" w:cs="Times New Roman"/>
          <w:sz w:val="24"/>
          <w:szCs w:val="24"/>
        </w:rPr>
        <w:t>(</w:t>
      </w:r>
      <w:r w:rsidR="00A342A5">
        <w:rPr>
          <w:rFonts w:ascii="Times New Roman" w:hAnsi="Times New Roman" w:cs="Times New Roman"/>
          <w:sz w:val="24"/>
          <w:szCs w:val="24"/>
        </w:rPr>
        <w:t>3</w:t>
      </w:r>
      <w:r w:rsidR="002F35A2" w:rsidRPr="008A06E5">
        <w:rPr>
          <w:rFonts w:ascii="Times New Roman" w:hAnsi="Times New Roman" w:cs="Times New Roman"/>
          <w:sz w:val="24"/>
          <w:szCs w:val="24"/>
        </w:rPr>
        <w:t>)</w:t>
      </w:r>
      <w:r w:rsidRPr="008A06E5">
        <w:rPr>
          <w:rFonts w:ascii="Times New Roman" w:hAnsi="Times New Roman" w:cs="Times New Roman"/>
          <w:sz w:val="24"/>
          <w:szCs w:val="24"/>
        </w:rPr>
        <w:t xml:space="preserve"> acres </w:t>
      </w:r>
      <w:r w:rsidR="00056C71">
        <w:rPr>
          <w:rFonts w:ascii="Times New Roman" w:hAnsi="Times New Roman" w:cs="Times New Roman"/>
          <w:sz w:val="24"/>
          <w:szCs w:val="24"/>
        </w:rPr>
        <w:t xml:space="preserve">or larger </w:t>
      </w:r>
      <w:r w:rsidR="002F35A2" w:rsidRPr="008A06E5">
        <w:rPr>
          <w:rFonts w:ascii="Times New Roman" w:hAnsi="Times New Roman" w:cs="Times New Roman"/>
          <w:sz w:val="24"/>
          <w:szCs w:val="24"/>
        </w:rPr>
        <w:t xml:space="preserve">shall </w:t>
      </w:r>
      <w:r w:rsidRPr="008A06E5">
        <w:rPr>
          <w:rFonts w:ascii="Times New Roman" w:hAnsi="Times New Roman" w:cs="Times New Roman"/>
          <w:sz w:val="24"/>
          <w:szCs w:val="24"/>
        </w:rPr>
        <w:t xml:space="preserve">require </w:t>
      </w:r>
      <w:r w:rsidR="00ED6732" w:rsidRPr="008A06E5">
        <w:rPr>
          <w:rFonts w:ascii="Times New Roman" w:hAnsi="Times New Roman" w:cs="Times New Roman"/>
          <w:sz w:val="24"/>
          <w:szCs w:val="24"/>
        </w:rPr>
        <w:t>a Special Land Use</w:t>
      </w:r>
      <w:r w:rsidR="008E1EC0">
        <w:rPr>
          <w:rFonts w:ascii="Times New Roman" w:hAnsi="Times New Roman" w:cs="Times New Roman"/>
          <w:sz w:val="24"/>
          <w:szCs w:val="24"/>
        </w:rPr>
        <w:t xml:space="preserve">.  Applications for either </w:t>
      </w:r>
      <w:r w:rsidR="00883162">
        <w:rPr>
          <w:rFonts w:ascii="Times New Roman" w:hAnsi="Times New Roman" w:cs="Times New Roman"/>
          <w:sz w:val="24"/>
          <w:szCs w:val="24"/>
        </w:rPr>
        <w:t xml:space="preserve">type </w:t>
      </w:r>
      <w:r w:rsidR="008E1EC0">
        <w:rPr>
          <w:rFonts w:ascii="Times New Roman" w:hAnsi="Times New Roman" w:cs="Times New Roman"/>
          <w:sz w:val="24"/>
          <w:szCs w:val="24"/>
        </w:rPr>
        <w:t xml:space="preserve">shall contain the information required in </w:t>
      </w:r>
      <w:r w:rsidR="008A06E5" w:rsidRPr="008A06E5">
        <w:rPr>
          <w:rFonts w:ascii="Times New Roman" w:hAnsi="Times New Roman" w:cs="Times New Roman"/>
          <w:sz w:val="24"/>
          <w:szCs w:val="24"/>
        </w:rPr>
        <w:t>Section 13.04.NN.</w:t>
      </w:r>
    </w:p>
    <w:p w14:paraId="26747FA4" w14:textId="77777777" w:rsidR="00B3788B" w:rsidRPr="00B3788B" w:rsidRDefault="00B3788B" w:rsidP="00B3788B">
      <w:pPr>
        <w:pStyle w:val="ListParagraph"/>
        <w:rPr>
          <w:rFonts w:ascii="Times New Roman" w:hAnsi="Times New Roman" w:cs="Times New Roman"/>
          <w:sz w:val="24"/>
          <w:szCs w:val="24"/>
        </w:rPr>
      </w:pPr>
    </w:p>
    <w:p w14:paraId="29A7D3C9" w14:textId="51B20DBE" w:rsidR="00B3788B" w:rsidRPr="008A06E5" w:rsidRDefault="00B3788B" w:rsidP="009A2EE6">
      <w:pPr>
        <w:pStyle w:val="ListParagraph"/>
        <w:numPr>
          <w:ilvl w:val="0"/>
          <w:numId w:val="1"/>
        </w:numPr>
        <w:ind w:right="360"/>
        <w:jc w:val="both"/>
        <w:rPr>
          <w:rFonts w:ascii="Times New Roman" w:hAnsi="Times New Roman" w:cs="Times New Roman"/>
          <w:sz w:val="24"/>
          <w:szCs w:val="24"/>
        </w:rPr>
      </w:pPr>
      <w:r>
        <w:rPr>
          <w:rFonts w:ascii="Times New Roman" w:hAnsi="Times New Roman" w:cs="Times New Roman"/>
          <w:sz w:val="24"/>
          <w:szCs w:val="24"/>
        </w:rPr>
        <w:t>No explosives may be used in the creation of a pond.</w:t>
      </w:r>
    </w:p>
    <w:p w14:paraId="1960DE5E" w14:textId="343F716C" w:rsidR="00A0618A" w:rsidRDefault="00A0618A" w:rsidP="00A0618A">
      <w:pPr>
        <w:pStyle w:val="ListParagraph"/>
        <w:ind w:left="1080" w:right="360" w:hanging="360"/>
        <w:jc w:val="both"/>
        <w:rPr>
          <w:rFonts w:ascii="Times New Roman" w:hAnsi="Times New Roman" w:cs="Times New Roman"/>
          <w:sz w:val="24"/>
          <w:szCs w:val="24"/>
        </w:rPr>
      </w:pPr>
    </w:p>
    <w:p w14:paraId="2A05BDEE" w14:textId="704D8B45" w:rsidR="0073137B" w:rsidRDefault="00B3788B" w:rsidP="00A0618A">
      <w:pPr>
        <w:pStyle w:val="ListParagraph"/>
        <w:ind w:right="360" w:hanging="360"/>
        <w:jc w:val="both"/>
        <w:rPr>
          <w:rFonts w:ascii="Times New Roman" w:hAnsi="Times New Roman" w:cs="Times New Roman"/>
          <w:sz w:val="24"/>
          <w:szCs w:val="24"/>
        </w:rPr>
      </w:pPr>
      <w:r>
        <w:rPr>
          <w:rFonts w:ascii="Times New Roman" w:hAnsi="Times New Roman" w:cs="Times New Roman"/>
          <w:sz w:val="24"/>
          <w:szCs w:val="24"/>
        </w:rPr>
        <w:t>E.</w:t>
      </w:r>
      <w:r w:rsidR="00A0618A">
        <w:rPr>
          <w:rFonts w:ascii="Times New Roman" w:hAnsi="Times New Roman" w:cs="Times New Roman"/>
          <w:sz w:val="24"/>
          <w:szCs w:val="24"/>
        </w:rPr>
        <w:tab/>
      </w:r>
      <w:r w:rsidR="006D300A">
        <w:rPr>
          <w:rFonts w:ascii="Times New Roman" w:hAnsi="Times New Roman" w:cs="Times New Roman"/>
          <w:sz w:val="24"/>
          <w:szCs w:val="24"/>
        </w:rPr>
        <w:t xml:space="preserve">A pond shall be </w:t>
      </w:r>
      <w:r w:rsidR="008A06E5">
        <w:rPr>
          <w:rFonts w:ascii="Times New Roman" w:hAnsi="Times New Roman" w:cs="Times New Roman"/>
          <w:sz w:val="24"/>
          <w:szCs w:val="24"/>
        </w:rPr>
        <w:t xml:space="preserve">a </w:t>
      </w:r>
      <w:r w:rsidR="006D300A">
        <w:rPr>
          <w:rFonts w:ascii="Times New Roman" w:hAnsi="Times New Roman" w:cs="Times New Roman"/>
          <w:sz w:val="24"/>
          <w:szCs w:val="24"/>
        </w:rPr>
        <w:t>minimum</w:t>
      </w:r>
      <w:r w:rsidR="008A06E5">
        <w:rPr>
          <w:rFonts w:ascii="Times New Roman" w:hAnsi="Times New Roman" w:cs="Times New Roman"/>
          <w:sz w:val="24"/>
          <w:szCs w:val="24"/>
        </w:rPr>
        <w:t xml:space="preserve"> of thirty (30) feet</w:t>
      </w:r>
      <w:r w:rsidR="006D300A">
        <w:rPr>
          <w:rFonts w:ascii="Times New Roman" w:hAnsi="Times New Roman" w:cs="Times New Roman"/>
          <w:sz w:val="24"/>
          <w:szCs w:val="24"/>
        </w:rPr>
        <w:t xml:space="preserve"> from any lot line</w:t>
      </w:r>
      <w:r w:rsidR="00A0618A" w:rsidRPr="00A0618A">
        <w:rPr>
          <w:rFonts w:ascii="Times New Roman" w:hAnsi="Times New Roman" w:cs="Times New Roman"/>
          <w:sz w:val="24"/>
          <w:szCs w:val="24"/>
        </w:rPr>
        <w:t xml:space="preserve">, except that any pond used as a farm manure lagoon shall not be located less than three hundred (300) feet from adjacent lot lines or road right-of-way lines. </w:t>
      </w:r>
      <w:r w:rsidR="008A06E5">
        <w:rPr>
          <w:rFonts w:ascii="Times New Roman" w:hAnsi="Times New Roman" w:cs="Times New Roman"/>
          <w:sz w:val="24"/>
          <w:szCs w:val="24"/>
        </w:rPr>
        <w:t>For ponds greater than five acres, t</w:t>
      </w:r>
      <w:r w:rsidR="00A0618A" w:rsidRPr="00A0618A">
        <w:rPr>
          <w:rFonts w:ascii="Times New Roman" w:hAnsi="Times New Roman" w:cs="Times New Roman"/>
          <w:sz w:val="24"/>
          <w:szCs w:val="24"/>
        </w:rPr>
        <w:t xml:space="preserve">he Planning Commission may increase the minimum setbacks for ponds when in its discretion such is determined to be necessary to minimize potential public health and safety concerns or nuisance conflicts with adjoining properties. </w:t>
      </w:r>
    </w:p>
    <w:p w14:paraId="55CFE014" w14:textId="77777777" w:rsidR="0073137B" w:rsidRDefault="0073137B" w:rsidP="00A0618A">
      <w:pPr>
        <w:pStyle w:val="ListParagraph"/>
        <w:ind w:right="360" w:hanging="360"/>
        <w:jc w:val="both"/>
        <w:rPr>
          <w:rFonts w:ascii="Times New Roman" w:hAnsi="Times New Roman" w:cs="Times New Roman"/>
          <w:sz w:val="24"/>
          <w:szCs w:val="24"/>
        </w:rPr>
      </w:pPr>
    </w:p>
    <w:p w14:paraId="00EF1BB2" w14:textId="07C6CBCE" w:rsidR="00A0618A" w:rsidRDefault="00B3788B" w:rsidP="00A0618A">
      <w:pPr>
        <w:pStyle w:val="ListParagraph"/>
        <w:ind w:right="360" w:hanging="360"/>
        <w:jc w:val="both"/>
        <w:rPr>
          <w:rFonts w:ascii="Times New Roman" w:hAnsi="Times New Roman" w:cs="Times New Roman"/>
          <w:sz w:val="24"/>
          <w:szCs w:val="24"/>
        </w:rPr>
      </w:pPr>
      <w:r>
        <w:rPr>
          <w:rFonts w:ascii="Times New Roman" w:hAnsi="Times New Roman" w:cs="Times New Roman"/>
          <w:sz w:val="24"/>
          <w:szCs w:val="24"/>
        </w:rPr>
        <w:t>F</w:t>
      </w:r>
      <w:r w:rsidR="0073137B">
        <w:rPr>
          <w:rFonts w:ascii="Times New Roman" w:hAnsi="Times New Roman" w:cs="Times New Roman"/>
          <w:sz w:val="24"/>
          <w:szCs w:val="24"/>
        </w:rPr>
        <w:t>.</w:t>
      </w:r>
      <w:r w:rsidR="0073137B">
        <w:rPr>
          <w:rFonts w:ascii="Times New Roman" w:hAnsi="Times New Roman" w:cs="Times New Roman"/>
          <w:sz w:val="24"/>
          <w:szCs w:val="24"/>
        </w:rPr>
        <w:tab/>
      </w:r>
      <w:r w:rsidR="00A0618A" w:rsidRPr="00A0618A">
        <w:rPr>
          <w:rFonts w:ascii="Times New Roman" w:hAnsi="Times New Roman" w:cs="Times New Roman"/>
          <w:sz w:val="24"/>
          <w:szCs w:val="24"/>
        </w:rPr>
        <w:t xml:space="preserve">A pond may be located in any zoning district and may be considered as a principal or an accessory use. </w:t>
      </w:r>
    </w:p>
    <w:p w14:paraId="641C2080" w14:textId="299410E1" w:rsidR="00A0618A" w:rsidRDefault="00A0618A" w:rsidP="00A0618A">
      <w:pPr>
        <w:pStyle w:val="ListParagraph"/>
        <w:ind w:right="360" w:hanging="360"/>
        <w:jc w:val="both"/>
        <w:rPr>
          <w:rFonts w:ascii="Times New Roman" w:hAnsi="Times New Roman" w:cs="Times New Roman"/>
          <w:sz w:val="24"/>
          <w:szCs w:val="24"/>
        </w:rPr>
      </w:pPr>
    </w:p>
    <w:p w14:paraId="36145CEC" w14:textId="44EF22D9" w:rsidR="00A0618A" w:rsidRDefault="00B3788B" w:rsidP="00A0618A">
      <w:pPr>
        <w:pStyle w:val="ListParagraph"/>
        <w:ind w:right="360" w:hanging="360"/>
        <w:jc w:val="both"/>
        <w:rPr>
          <w:rFonts w:ascii="Times New Roman" w:hAnsi="Times New Roman" w:cs="Times New Roman"/>
          <w:sz w:val="24"/>
          <w:szCs w:val="24"/>
        </w:rPr>
      </w:pPr>
      <w:r>
        <w:rPr>
          <w:rFonts w:ascii="Times New Roman" w:hAnsi="Times New Roman" w:cs="Times New Roman"/>
          <w:sz w:val="24"/>
          <w:szCs w:val="24"/>
        </w:rPr>
        <w:t>G</w:t>
      </w:r>
      <w:r w:rsidR="00A0618A">
        <w:rPr>
          <w:rFonts w:ascii="Times New Roman" w:hAnsi="Times New Roman" w:cs="Times New Roman"/>
          <w:sz w:val="24"/>
          <w:szCs w:val="24"/>
        </w:rPr>
        <w:t>.</w:t>
      </w:r>
      <w:r w:rsidR="00A0618A">
        <w:rPr>
          <w:rFonts w:ascii="Times New Roman" w:hAnsi="Times New Roman" w:cs="Times New Roman"/>
          <w:sz w:val="24"/>
          <w:szCs w:val="24"/>
        </w:rPr>
        <w:tab/>
      </w:r>
      <w:r w:rsidR="008A06E5">
        <w:rPr>
          <w:rFonts w:ascii="Times New Roman" w:hAnsi="Times New Roman" w:cs="Times New Roman"/>
          <w:sz w:val="24"/>
          <w:szCs w:val="24"/>
        </w:rPr>
        <w:t>Ponds on parcels of less than three acres in size shall be enclosed by a fence.  Ponds requiring Special Land Use approval may also require a fence if the</w:t>
      </w:r>
      <w:r w:rsidR="00A0618A" w:rsidRPr="00A0618A">
        <w:rPr>
          <w:rFonts w:ascii="Times New Roman" w:hAnsi="Times New Roman" w:cs="Times New Roman"/>
          <w:sz w:val="24"/>
          <w:szCs w:val="24"/>
        </w:rPr>
        <w:t xml:space="preserve"> Planning Commission determines in the course of its approval of a pond that the protection of the general public requires that the pond be enclosed. </w:t>
      </w:r>
      <w:r w:rsidR="008A06E5">
        <w:rPr>
          <w:rFonts w:ascii="Times New Roman" w:hAnsi="Times New Roman" w:cs="Times New Roman"/>
          <w:sz w:val="24"/>
          <w:szCs w:val="24"/>
        </w:rPr>
        <w:t>A fence enclosing a pond</w:t>
      </w:r>
      <w:r w:rsidR="00A0618A" w:rsidRPr="00A0618A">
        <w:rPr>
          <w:rFonts w:ascii="Times New Roman" w:hAnsi="Times New Roman" w:cs="Times New Roman"/>
          <w:sz w:val="24"/>
          <w:szCs w:val="24"/>
        </w:rPr>
        <w:t xml:space="preserve"> shall: </w:t>
      </w:r>
    </w:p>
    <w:p w14:paraId="4AE52C61" w14:textId="5B452FBA" w:rsidR="00A0618A" w:rsidRDefault="00A0618A" w:rsidP="00A0618A">
      <w:pPr>
        <w:pStyle w:val="ListParagraph"/>
        <w:ind w:left="1080" w:right="360" w:hanging="360"/>
        <w:jc w:val="both"/>
        <w:rPr>
          <w:rFonts w:ascii="Times New Roman" w:hAnsi="Times New Roman" w:cs="Times New Roman"/>
          <w:sz w:val="24"/>
          <w:szCs w:val="24"/>
        </w:rPr>
      </w:pPr>
      <w:r w:rsidRPr="00A0618A">
        <w:rPr>
          <w:rFonts w:ascii="Times New Roman" w:hAnsi="Times New Roman" w:cs="Times New Roman"/>
          <w:sz w:val="24"/>
          <w:szCs w:val="24"/>
        </w:rPr>
        <w:t xml:space="preserve">1. </w:t>
      </w:r>
      <w:r>
        <w:rPr>
          <w:rFonts w:ascii="Times New Roman" w:hAnsi="Times New Roman" w:cs="Times New Roman"/>
          <w:sz w:val="24"/>
          <w:szCs w:val="24"/>
        </w:rPr>
        <w:tab/>
      </w:r>
      <w:r w:rsidRPr="00A0618A">
        <w:rPr>
          <w:rFonts w:ascii="Times New Roman" w:hAnsi="Times New Roman" w:cs="Times New Roman"/>
          <w:sz w:val="24"/>
          <w:szCs w:val="24"/>
        </w:rPr>
        <w:t xml:space="preserve">Be not less than four (4) feet above the grade line; </w:t>
      </w:r>
    </w:p>
    <w:p w14:paraId="30584E66" w14:textId="6943EE46" w:rsidR="00A0618A" w:rsidRDefault="00A0618A" w:rsidP="00A0618A">
      <w:pPr>
        <w:pStyle w:val="ListParagraph"/>
        <w:ind w:left="1080" w:right="360" w:hanging="360"/>
        <w:jc w:val="both"/>
        <w:rPr>
          <w:rFonts w:ascii="Times New Roman" w:hAnsi="Times New Roman" w:cs="Times New Roman"/>
          <w:sz w:val="24"/>
          <w:szCs w:val="24"/>
        </w:rPr>
      </w:pPr>
      <w:r w:rsidRPr="00A0618A">
        <w:rPr>
          <w:rFonts w:ascii="Times New Roman" w:hAnsi="Times New Roman" w:cs="Times New Roman"/>
          <w:sz w:val="24"/>
          <w:szCs w:val="24"/>
        </w:rPr>
        <w:t xml:space="preserve">2. </w:t>
      </w:r>
      <w:r>
        <w:rPr>
          <w:rFonts w:ascii="Times New Roman" w:hAnsi="Times New Roman" w:cs="Times New Roman"/>
          <w:sz w:val="24"/>
          <w:szCs w:val="24"/>
        </w:rPr>
        <w:tab/>
      </w:r>
      <w:r w:rsidRPr="00A0618A">
        <w:rPr>
          <w:rFonts w:ascii="Times New Roman" w:hAnsi="Times New Roman" w:cs="Times New Roman"/>
          <w:sz w:val="24"/>
          <w:szCs w:val="24"/>
        </w:rPr>
        <w:t>Be designed so that a child cannot pass through, or under, or climb over the fence, wall, or other enclosure except at a gate or door.</w:t>
      </w:r>
    </w:p>
    <w:p w14:paraId="51DE6FC4" w14:textId="5D728958" w:rsidR="00A0618A" w:rsidRDefault="00A0618A" w:rsidP="00A0618A">
      <w:pPr>
        <w:pStyle w:val="ListParagraph"/>
        <w:ind w:left="1080" w:right="360" w:hanging="360"/>
        <w:jc w:val="both"/>
        <w:rPr>
          <w:rFonts w:ascii="Times New Roman" w:hAnsi="Times New Roman" w:cs="Times New Roman"/>
          <w:sz w:val="24"/>
          <w:szCs w:val="24"/>
        </w:rPr>
      </w:pPr>
    </w:p>
    <w:p w14:paraId="0E0BD854" w14:textId="3FDBF6E2" w:rsidR="00A0618A" w:rsidRDefault="00B3788B" w:rsidP="00A0618A">
      <w:pPr>
        <w:pStyle w:val="ListParagraph"/>
        <w:ind w:right="360" w:hanging="360"/>
        <w:jc w:val="both"/>
        <w:rPr>
          <w:rFonts w:ascii="Times New Roman" w:hAnsi="Times New Roman" w:cs="Times New Roman"/>
          <w:sz w:val="24"/>
          <w:szCs w:val="24"/>
        </w:rPr>
      </w:pPr>
      <w:r>
        <w:rPr>
          <w:rFonts w:ascii="Times New Roman" w:hAnsi="Times New Roman" w:cs="Times New Roman"/>
          <w:sz w:val="24"/>
          <w:szCs w:val="24"/>
        </w:rPr>
        <w:t>H</w:t>
      </w:r>
      <w:r w:rsidR="00A0618A">
        <w:rPr>
          <w:rFonts w:ascii="Times New Roman" w:hAnsi="Times New Roman" w:cs="Times New Roman"/>
          <w:sz w:val="24"/>
          <w:szCs w:val="24"/>
        </w:rPr>
        <w:t>.</w:t>
      </w:r>
      <w:r w:rsidR="00A0618A">
        <w:rPr>
          <w:rFonts w:ascii="Times New Roman" w:hAnsi="Times New Roman" w:cs="Times New Roman"/>
          <w:sz w:val="24"/>
          <w:szCs w:val="24"/>
        </w:rPr>
        <w:tab/>
      </w:r>
      <w:r w:rsidR="00A0618A" w:rsidRPr="00A0618A">
        <w:rPr>
          <w:rFonts w:ascii="Times New Roman" w:hAnsi="Times New Roman" w:cs="Times New Roman"/>
          <w:sz w:val="24"/>
          <w:szCs w:val="24"/>
        </w:rPr>
        <w:t>All gates or doors leading to a pond, except a door in any building forming part of the enclosure, shall be kept closed when the pond is not in actual use or when the proprietor is absent or away. The gates and doors shall be fitted with a positive latching device which automatically latches when the gate or door is closed.</w:t>
      </w:r>
    </w:p>
    <w:p w14:paraId="0867D1EC" w14:textId="11ED0063" w:rsidR="00A0618A" w:rsidRDefault="00A0618A" w:rsidP="00A0618A">
      <w:pPr>
        <w:pStyle w:val="ListParagraph"/>
        <w:ind w:right="360" w:hanging="360"/>
        <w:jc w:val="both"/>
        <w:rPr>
          <w:rFonts w:ascii="Times New Roman" w:hAnsi="Times New Roman" w:cs="Times New Roman"/>
          <w:sz w:val="24"/>
          <w:szCs w:val="24"/>
        </w:rPr>
      </w:pPr>
    </w:p>
    <w:p w14:paraId="24A9226A" w14:textId="4B08B1BC" w:rsidR="00056C71" w:rsidRDefault="00B3788B" w:rsidP="00056C71">
      <w:pPr>
        <w:pStyle w:val="ListParagraph"/>
        <w:ind w:right="360" w:hanging="360"/>
        <w:jc w:val="both"/>
        <w:rPr>
          <w:rFonts w:ascii="Times New Roman" w:hAnsi="Times New Roman" w:cs="Times New Roman"/>
          <w:sz w:val="24"/>
          <w:szCs w:val="24"/>
        </w:rPr>
      </w:pPr>
      <w:r>
        <w:rPr>
          <w:rFonts w:ascii="Times New Roman" w:hAnsi="Times New Roman" w:cs="Times New Roman"/>
          <w:sz w:val="24"/>
          <w:szCs w:val="24"/>
        </w:rPr>
        <w:lastRenderedPageBreak/>
        <w:t>I</w:t>
      </w:r>
      <w:r w:rsidR="00A0618A">
        <w:rPr>
          <w:rFonts w:ascii="Times New Roman" w:hAnsi="Times New Roman" w:cs="Times New Roman"/>
          <w:sz w:val="24"/>
          <w:szCs w:val="24"/>
        </w:rPr>
        <w:t>.</w:t>
      </w:r>
      <w:r w:rsidR="00A0618A">
        <w:rPr>
          <w:rFonts w:ascii="Times New Roman" w:hAnsi="Times New Roman" w:cs="Times New Roman"/>
          <w:sz w:val="24"/>
          <w:szCs w:val="24"/>
        </w:rPr>
        <w:tab/>
      </w:r>
      <w:r w:rsidR="008A06E5">
        <w:rPr>
          <w:rFonts w:ascii="Times New Roman" w:hAnsi="Times New Roman" w:cs="Times New Roman"/>
          <w:sz w:val="24"/>
          <w:szCs w:val="24"/>
        </w:rPr>
        <w:t>A</w:t>
      </w:r>
      <w:r w:rsidR="00056C71" w:rsidRPr="00056C71">
        <w:rPr>
          <w:rFonts w:ascii="Times New Roman" w:hAnsi="Times New Roman" w:cs="Times New Roman"/>
          <w:sz w:val="24"/>
          <w:szCs w:val="24"/>
        </w:rPr>
        <w:t xml:space="preserve"> Soil Erosion permit from the Muskegon County Department of Public Works </w:t>
      </w:r>
      <w:r w:rsidR="00056C71">
        <w:rPr>
          <w:rFonts w:ascii="Times New Roman" w:hAnsi="Times New Roman" w:cs="Times New Roman"/>
          <w:sz w:val="24"/>
          <w:szCs w:val="24"/>
        </w:rPr>
        <w:t xml:space="preserve">shall be provided </w:t>
      </w:r>
      <w:r w:rsidR="00056C71" w:rsidRPr="00056C71">
        <w:rPr>
          <w:rFonts w:ascii="Times New Roman" w:hAnsi="Times New Roman" w:cs="Times New Roman"/>
          <w:sz w:val="24"/>
          <w:szCs w:val="24"/>
        </w:rPr>
        <w:t>if required</w:t>
      </w:r>
      <w:r w:rsidR="00056C71">
        <w:rPr>
          <w:rFonts w:ascii="Times New Roman" w:hAnsi="Times New Roman" w:cs="Times New Roman"/>
          <w:sz w:val="24"/>
          <w:szCs w:val="24"/>
        </w:rPr>
        <w:t>.  Muskegon County Water Resources Commissioner approval shall be provided if required.</w:t>
      </w:r>
      <w:r w:rsidR="00A0618A" w:rsidRPr="00A0618A">
        <w:rPr>
          <w:rFonts w:ascii="Times New Roman" w:hAnsi="Times New Roman" w:cs="Times New Roman"/>
          <w:sz w:val="24"/>
          <w:szCs w:val="24"/>
        </w:rPr>
        <w:t xml:space="preserve"> </w:t>
      </w:r>
    </w:p>
    <w:p w14:paraId="487E9366" w14:textId="77777777" w:rsidR="00056C71" w:rsidRDefault="00056C71" w:rsidP="00056C71">
      <w:pPr>
        <w:pStyle w:val="ListParagraph"/>
        <w:ind w:right="360" w:hanging="360"/>
        <w:jc w:val="both"/>
        <w:rPr>
          <w:rFonts w:ascii="Times New Roman" w:hAnsi="Times New Roman" w:cs="Times New Roman"/>
          <w:sz w:val="24"/>
          <w:szCs w:val="24"/>
        </w:rPr>
      </w:pPr>
    </w:p>
    <w:p w14:paraId="4B3DAA69" w14:textId="58FFA52E" w:rsidR="00A0618A" w:rsidRDefault="00B3788B" w:rsidP="00056C71">
      <w:pPr>
        <w:pStyle w:val="ListParagraph"/>
        <w:ind w:right="360" w:hanging="360"/>
        <w:jc w:val="both"/>
        <w:rPr>
          <w:rFonts w:ascii="Times New Roman" w:hAnsi="Times New Roman" w:cs="Times New Roman"/>
          <w:sz w:val="24"/>
          <w:szCs w:val="24"/>
        </w:rPr>
      </w:pPr>
      <w:r>
        <w:rPr>
          <w:rFonts w:ascii="Times New Roman" w:hAnsi="Times New Roman" w:cs="Times New Roman"/>
          <w:sz w:val="24"/>
          <w:szCs w:val="24"/>
        </w:rPr>
        <w:t>J</w:t>
      </w:r>
      <w:r w:rsidR="00056C71">
        <w:rPr>
          <w:rFonts w:ascii="Times New Roman" w:hAnsi="Times New Roman" w:cs="Times New Roman"/>
          <w:sz w:val="24"/>
          <w:szCs w:val="24"/>
        </w:rPr>
        <w:t>.</w:t>
      </w:r>
      <w:r w:rsidR="00A0618A" w:rsidRPr="00A0618A">
        <w:rPr>
          <w:rFonts w:ascii="Times New Roman" w:hAnsi="Times New Roman" w:cs="Times New Roman"/>
          <w:sz w:val="24"/>
          <w:szCs w:val="24"/>
        </w:rPr>
        <w:t xml:space="preserve"> </w:t>
      </w:r>
      <w:r w:rsidR="00A0618A">
        <w:rPr>
          <w:rFonts w:ascii="Times New Roman" w:hAnsi="Times New Roman" w:cs="Times New Roman"/>
          <w:sz w:val="24"/>
          <w:szCs w:val="24"/>
        </w:rPr>
        <w:tab/>
      </w:r>
      <w:r w:rsidR="00A0618A" w:rsidRPr="00A0618A">
        <w:rPr>
          <w:rFonts w:ascii="Times New Roman" w:hAnsi="Times New Roman" w:cs="Times New Roman"/>
          <w:sz w:val="24"/>
          <w:szCs w:val="24"/>
        </w:rPr>
        <w:t xml:space="preserve">No pond shall be wholly or partially emptied in any manner that will cause water to flow on the land of another, and no pond shall be wholly or partially emptied on any land if a storm drain is readily accessible to the premises on which the pond is located. Discharge into the public sanitary sewer is prohibited. </w:t>
      </w:r>
    </w:p>
    <w:p w14:paraId="3A9DFCDE" w14:textId="77777777" w:rsidR="00A0618A" w:rsidRDefault="00A0618A" w:rsidP="00A0618A">
      <w:pPr>
        <w:pStyle w:val="ListParagraph"/>
        <w:ind w:left="1080" w:right="360" w:hanging="360"/>
        <w:jc w:val="both"/>
        <w:rPr>
          <w:rFonts w:ascii="Times New Roman" w:hAnsi="Times New Roman" w:cs="Times New Roman"/>
          <w:sz w:val="24"/>
          <w:szCs w:val="24"/>
        </w:rPr>
      </w:pPr>
    </w:p>
    <w:p w14:paraId="6C89A6AF" w14:textId="170BB168" w:rsidR="0073137B" w:rsidRDefault="00B3788B" w:rsidP="0073137B">
      <w:pPr>
        <w:pStyle w:val="ListParagraph"/>
        <w:ind w:right="360" w:hanging="360"/>
        <w:jc w:val="both"/>
        <w:rPr>
          <w:rFonts w:ascii="Times New Roman" w:hAnsi="Times New Roman" w:cs="Times New Roman"/>
          <w:sz w:val="24"/>
          <w:szCs w:val="24"/>
        </w:rPr>
      </w:pPr>
      <w:r>
        <w:rPr>
          <w:rFonts w:ascii="Times New Roman" w:hAnsi="Times New Roman" w:cs="Times New Roman"/>
          <w:sz w:val="24"/>
          <w:szCs w:val="24"/>
        </w:rPr>
        <w:t>K</w:t>
      </w:r>
      <w:r w:rsidR="00D300B0">
        <w:rPr>
          <w:rFonts w:ascii="Times New Roman" w:hAnsi="Times New Roman" w:cs="Times New Roman"/>
          <w:sz w:val="24"/>
          <w:szCs w:val="24"/>
        </w:rPr>
        <w:t>.</w:t>
      </w:r>
      <w:r w:rsidR="00A0618A" w:rsidRPr="00A0618A">
        <w:rPr>
          <w:rFonts w:ascii="Times New Roman" w:hAnsi="Times New Roman" w:cs="Times New Roman"/>
          <w:sz w:val="24"/>
          <w:szCs w:val="24"/>
        </w:rPr>
        <w:t xml:space="preserve"> </w:t>
      </w:r>
      <w:r w:rsidR="00A0618A">
        <w:rPr>
          <w:rFonts w:ascii="Times New Roman" w:hAnsi="Times New Roman" w:cs="Times New Roman"/>
          <w:sz w:val="24"/>
          <w:szCs w:val="24"/>
        </w:rPr>
        <w:tab/>
      </w:r>
      <w:r w:rsidR="00A0618A" w:rsidRPr="00A0618A">
        <w:rPr>
          <w:rFonts w:ascii="Times New Roman" w:hAnsi="Times New Roman" w:cs="Times New Roman"/>
          <w:sz w:val="24"/>
          <w:szCs w:val="24"/>
        </w:rPr>
        <w:t>The slopes of the banks or sides of the pond shall be constructed so that for each one (1) foot of rise there shall be a minimum of three (3) feet of run. This minimum slope angle must be maintained and extended into the pond water to a depth of five (5) feet.</w:t>
      </w:r>
      <w:r w:rsidR="009D5324">
        <w:rPr>
          <w:rFonts w:ascii="Times New Roman" w:hAnsi="Times New Roman" w:cs="Times New Roman"/>
          <w:sz w:val="24"/>
          <w:szCs w:val="24"/>
        </w:rPr>
        <w:t xml:space="preserve"> </w:t>
      </w:r>
    </w:p>
    <w:p w14:paraId="3D1B5E9C" w14:textId="77777777" w:rsidR="0073137B" w:rsidRDefault="0073137B" w:rsidP="0073137B">
      <w:pPr>
        <w:pStyle w:val="ListParagraph"/>
        <w:ind w:right="360" w:hanging="360"/>
        <w:jc w:val="both"/>
        <w:rPr>
          <w:rFonts w:ascii="Times New Roman" w:hAnsi="Times New Roman" w:cs="Times New Roman"/>
          <w:sz w:val="24"/>
          <w:szCs w:val="24"/>
        </w:rPr>
      </w:pPr>
    </w:p>
    <w:p w14:paraId="0C0A634D" w14:textId="7335EF4E" w:rsidR="00BC7C02" w:rsidRDefault="00B3788B" w:rsidP="0073137B">
      <w:pPr>
        <w:pStyle w:val="ListParagraph"/>
        <w:ind w:right="360" w:hanging="360"/>
        <w:jc w:val="both"/>
        <w:rPr>
          <w:rFonts w:ascii="Times New Roman" w:hAnsi="Times New Roman" w:cs="Times New Roman"/>
          <w:sz w:val="24"/>
          <w:szCs w:val="24"/>
        </w:rPr>
      </w:pPr>
      <w:r>
        <w:rPr>
          <w:rFonts w:ascii="Times New Roman" w:hAnsi="Times New Roman" w:cs="Times New Roman"/>
          <w:sz w:val="24"/>
          <w:szCs w:val="24"/>
        </w:rPr>
        <w:t>L</w:t>
      </w:r>
      <w:r w:rsidR="0073137B">
        <w:rPr>
          <w:rFonts w:ascii="Times New Roman" w:hAnsi="Times New Roman" w:cs="Times New Roman"/>
          <w:sz w:val="24"/>
          <w:szCs w:val="24"/>
        </w:rPr>
        <w:t>.</w:t>
      </w:r>
      <w:r w:rsidR="009D5324">
        <w:rPr>
          <w:rFonts w:ascii="Times New Roman" w:hAnsi="Times New Roman" w:cs="Times New Roman"/>
          <w:sz w:val="24"/>
          <w:szCs w:val="24"/>
        </w:rPr>
        <w:t xml:space="preserve"> </w:t>
      </w:r>
      <w:r w:rsidR="0073137B">
        <w:rPr>
          <w:rFonts w:ascii="Times New Roman" w:hAnsi="Times New Roman" w:cs="Times New Roman"/>
          <w:sz w:val="24"/>
          <w:szCs w:val="24"/>
        </w:rPr>
        <w:tab/>
        <w:t>Finished slopes above the ordinary high water mark must be seeded and established with vegetation to prevent erosion.</w:t>
      </w:r>
    </w:p>
    <w:p w14:paraId="76F6D9B3" w14:textId="77777777" w:rsidR="00BC7C02" w:rsidRDefault="00BC7C02" w:rsidP="0073137B">
      <w:pPr>
        <w:pStyle w:val="ListParagraph"/>
        <w:spacing w:after="0"/>
        <w:ind w:right="360" w:hanging="360"/>
        <w:jc w:val="both"/>
        <w:rPr>
          <w:rFonts w:ascii="Times New Roman" w:hAnsi="Times New Roman" w:cs="Times New Roman"/>
          <w:sz w:val="24"/>
          <w:szCs w:val="24"/>
        </w:rPr>
      </w:pPr>
    </w:p>
    <w:p w14:paraId="7E45FBAB" w14:textId="33E2C404" w:rsidR="00BC7C02" w:rsidRDefault="00B3788B" w:rsidP="0073137B">
      <w:pPr>
        <w:pStyle w:val="ListParagraph"/>
        <w:spacing w:after="0" w:line="240" w:lineRule="auto"/>
        <w:ind w:right="360" w:hanging="360"/>
        <w:jc w:val="both"/>
        <w:rPr>
          <w:rFonts w:ascii="Times New Roman" w:hAnsi="Times New Roman" w:cs="Times New Roman"/>
          <w:sz w:val="24"/>
          <w:szCs w:val="24"/>
        </w:rPr>
      </w:pPr>
      <w:r>
        <w:rPr>
          <w:rFonts w:ascii="Times New Roman" w:hAnsi="Times New Roman" w:cs="Times New Roman"/>
          <w:sz w:val="24"/>
          <w:szCs w:val="24"/>
        </w:rPr>
        <w:t>M</w:t>
      </w:r>
      <w:r w:rsidR="009D5324">
        <w:rPr>
          <w:rFonts w:ascii="Times New Roman" w:hAnsi="Times New Roman" w:cs="Times New Roman"/>
          <w:sz w:val="24"/>
          <w:szCs w:val="24"/>
        </w:rPr>
        <w:t>.</w:t>
      </w:r>
      <w:r w:rsidR="009D5324">
        <w:rPr>
          <w:rFonts w:ascii="Times New Roman" w:hAnsi="Times New Roman" w:cs="Times New Roman"/>
          <w:sz w:val="24"/>
          <w:szCs w:val="24"/>
        </w:rPr>
        <w:tab/>
      </w:r>
      <w:r w:rsidR="00BC7C02" w:rsidRPr="00CA67A8">
        <w:rPr>
          <w:rFonts w:ascii="Times New Roman" w:hAnsi="Times New Roman" w:cs="Times New Roman"/>
          <w:sz w:val="24"/>
          <w:szCs w:val="24"/>
        </w:rPr>
        <w:t xml:space="preserve">All outdoor ponds or farm manure lagoons shall </w:t>
      </w:r>
      <w:r w:rsidR="0036074E" w:rsidRPr="00CA67A8">
        <w:rPr>
          <w:rFonts w:ascii="Times New Roman" w:hAnsi="Times New Roman" w:cs="Times New Roman"/>
          <w:sz w:val="24"/>
          <w:szCs w:val="24"/>
        </w:rPr>
        <w:t>be constructed to completion within</w:t>
      </w:r>
      <w:r w:rsidR="009D5324">
        <w:rPr>
          <w:rFonts w:ascii="Times New Roman" w:hAnsi="Times New Roman" w:cs="Times New Roman"/>
          <w:sz w:val="24"/>
          <w:szCs w:val="24"/>
        </w:rPr>
        <w:t xml:space="preserve"> </w:t>
      </w:r>
      <w:r w:rsidR="0036074E" w:rsidRPr="00CA67A8">
        <w:rPr>
          <w:rFonts w:ascii="Times New Roman" w:hAnsi="Times New Roman" w:cs="Times New Roman"/>
          <w:sz w:val="24"/>
          <w:szCs w:val="24"/>
        </w:rPr>
        <w:t xml:space="preserve">one year from the date of zoning permit issuance.  </w:t>
      </w:r>
      <w:r w:rsidR="00CA67A8" w:rsidRPr="00CA67A8">
        <w:rPr>
          <w:rFonts w:ascii="Times New Roman" w:hAnsi="Times New Roman" w:cs="Times New Roman"/>
          <w:sz w:val="24"/>
          <w:szCs w:val="24"/>
        </w:rPr>
        <w:t xml:space="preserve">A one-year extension may be granted, provided progress is shown.  </w:t>
      </w:r>
      <w:r w:rsidR="00CA67A8">
        <w:rPr>
          <w:rFonts w:ascii="Times New Roman" w:hAnsi="Times New Roman" w:cs="Times New Roman"/>
          <w:sz w:val="24"/>
          <w:szCs w:val="24"/>
        </w:rPr>
        <w:t xml:space="preserve">  During construction of the pond, edges of the pond that </w:t>
      </w:r>
      <w:r w:rsidR="0073137B">
        <w:rPr>
          <w:rFonts w:ascii="Times New Roman" w:hAnsi="Times New Roman" w:cs="Times New Roman"/>
          <w:sz w:val="24"/>
          <w:szCs w:val="24"/>
        </w:rPr>
        <w:t>do</w:t>
      </w:r>
      <w:r w:rsidR="00CA67A8">
        <w:rPr>
          <w:rFonts w:ascii="Times New Roman" w:hAnsi="Times New Roman" w:cs="Times New Roman"/>
          <w:sz w:val="24"/>
          <w:szCs w:val="24"/>
        </w:rPr>
        <w:t xml:space="preserve"> not maintain a 1:3 slope shall be barricaded.</w:t>
      </w:r>
    </w:p>
    <w:p w14:paraId="182748E1" w14:textId="77777777" w:rsidR="00883162" w:rsidRDefault="00883162" w:rsidP="00883162">
      <w:pPr>
        <w:pStyle w:val="ListParagraph"/>
        <w:spacing w:after="0" w:line="240" w:lineRule="auto"/>
        <w:ind w:right="360" w:hanging="360"/>
        <w:jc w:val="both"/>
        <w:rPr>
          <w:rFonts w:ascii="Times New Roman" w:hAnsi="Times New Roman" w:cs="Times New Roman"/>
          <w:sz w:val="24"/>
          <w:szCs w:val="24"/>
        </w:rPr>
      </w:pPr>
    </w:p>
    <w:p w14:paraId="2DDBAC06" w14:textId="6DE22E34" w:rsidR="00883162" w:rsidRDefault="00B3788B" w:rsidP="00883162">
      <w:pPr>
        <w:pStyle w:val="ListParagraph"/>
        <w:spacing w:after="0" w:line="240" w:lineRule="auto"/>
        <w:ind w:right="360" w:hanging="360"/>
        <w:jc w:val="both"/>
        <w:rPr>
          <w:rFonts w:ascii="Times New Roman" w:hAnsi="Times New Roman" w:cs="Times New Roman"/>
          <w:sz w:val="24"/>
          <w:szCs w:val="24"/>
        </w:rPr>
      </w:pPr>
      <w:r>
        <w:rPr>
          <w:rFonts w:ascii="Times New Roman" w:hAnsi="Times New Roman" w:cs="Times New Roman"/>
          <w:sz w:val="24"/>
          <w:szCs w:val="24"/>
        </w:rPr>
        <w:t>N</w:t>
      </w:r>
      <w:r w:rsidR="00883162">
        <w:rPr>
          <w:rFonts w:ascii="Times New Roman" w:hAnsi="Times New Roman" w:cs="Times New Roman"/>
          <w:sz w:val="24"/>
          <w:szCs w:val="24"/>
        </w:rPr>
        <w:t>.</w:t>
      </w:r>
      <w:r w:rsidR="00883162">
        <w:rPr>
          <w:rFonts w:ascii="Times New Roman" w:hAnsi="Times New Roman" w:cs="Times New Roman"/>
          <w:sz w:val="24"/>
          <w:szCs w:val="24"/>
        </w:rPr>
        <w:tab/>
      </w:r>
      <w:r w:rsidR="006237A6">
        <w:rPr>
          <w:rFonts w:ascii="Times New Roman" w:hAnsi="Times New Roman" w:cs="Times New Roman"/>
          <w:sz w:val="24"/>
          <w:szCs w:val="24"/>
        </w:rPr>
        <w:t>For p</w:t>
      </w:r>
      <w:r w:rsidR="0073383B">
        <w:rPr>
          <w:rFonts w:ascii="Times New Roman" w:hAnsi="Times New Roman" w:cs="Times New Roman"/>
          <w:sz w:val="24"/>
          <w:szCs w:val="24"/>
        </w:rPr>
        <w:t>onds of five acres or larger, all</w:t>
      </w:r>
      <w:r w:rsidR="006237A6">
        <w:rPr>
          <w:rFonts w:ascii="Times New Roman" w:hAnsi="Times New Roman" w:cs="Times New Roman"/>
          <w:sz w:val="24"/>
          <w:szCs w:val="24"/>
        </w:rPr>
        <w:t xml:space="preserve"> applicants shall provide a certification from a licensed professional engineer that the pond complies with the Sullivan Township Outdoor Ponds standards prior to final approval.</w:t>
      </w:r>
      <w:r w:rsidR="0073383B">
        <w:rPr>
          <w:rFonts w:ascii="Times New Roman" w:hAnsi="Times New Roman" w:cs="Times New Roman"/>
          <w:sz w:val="24"/>
          <w:szCs w:val="24"/>
        </w:rPr>
        <w:t xml:space="preserve"> </w:t>
      </w:r>
      <w:r w:rsidR="00DA6B3A">
        <w:rPr>
          <w:rFonts w:ascii="Times New Roman" w:hAnsi="Times New Roman" w:cs="Times New Roman"/>
          <w:sz w:val="24"/>
          <w:szCs w:val="24"/>
        </w:rPr>
        <w:t xml:space="preserve">  For ponds three acres or greater the Planning Commission shall retain the right, at their discretion, to require a certification from a licensed professional engineer that the pond complies with the Sullivan Township Outdoor Ponds standards prior to final approval.</w:t>
      </w:r>
      <w:r w:rsidR="000C6483">
        <w:rPr>
          <w:rFonts w:ascii="Times New Roman" w:hAnsi="Times New Roman" w:cs="Times New Roman"/>
          <w:sz w:val="24"/>
          <w:szCs w:val="24"/>
        </w:rPr>
        <w:t xml:space="preserve">  The Planning Commission shall show good cause for the requirement of certification.  </w:t>
      </w:r>
    </w:p>
    <w:p w14:paraId="76B7B486" w14:textId="00956FE5" w:rsidR="00B078C9" w:rsidRDefault="00B078C9" w:rsidP="00B078C9">
      <w:pPr>
        <w:pStyle w:val="ListParagraph"/>
        <w:spacing w:after="0" w:line="240" w:lineRule="auto"/>
        <w:ind w:right="360" w:hanging="360"/>
        <w:jc w:val="both"/>
        <w:rPr>
          <w:rFonts w:ascii="Times New Roman" w:hAnsi="Times New Roman" w:cs="Times New Roman"/>
          <w:sz w:val="24"/>
          <w:szCs w:val="24"/>
        </w:rPr>
      </w:pPr>
    </w:p>
    <w:p w14:paraId="7FF2575D" w14:textId="7088153E" w:rsidR="00B078C9" w:rsidRDefault="00B078C9" w:rsidP="00C2294E">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Section 3</w:t>
      </w:r>
      <w:r>
        <w:rPr>
          <w:rFonts w:ascii="Times New Roman" w:hAnsi="Times New Roman" w:cs="Times New Roman"/>
          <w:sz w:val="24"/>
          <w:szCs w:val="24"/>
        </w:rPr>
        <w:t xml:space="preserve">.  </w:t>
      </w:r>
      <w:r w:rsidRPr="00B078C9">
        <w:rPr>
          <w:rFonts w:ascii="Times New Roman" w:hAnsi="Times New Roman" w:cs="Times New Roman"/>
          <w:sz w:val="24"/>
          <w:szCs w:val="24"/>
          <w:u w:val="single"/>
        </w:rPr>
        <w:t>Special Land Use Specific Requirements</w:t>
      </w:r>
      <w:r>
        <w:rPr>
          <w:rFonts w:ascii="Times New Roman" w:hAnsi="Times New Roman" w:cs="Times New Roman"/>
          <w:sz w:val="24"/>
          <w:szCs w:val="24"/>
        </w:rPr>
        <w:t>.  Section 13.04 of the Zoning Ordinance of the Township of Sullivan is hereby amended with the addition of the following:</w:t>
      </w:r>
    </w:p>
    <w:p w14:paraId="2FA3D94B" w14:textId="3BD3F022" w:rsidR="00B078C9" w:rsidRDefault="00B078C9" w:rsidP="00C2294E">
      <w:pPr>
        <w:pStyle w:val="ListParagraph"/>
        <w:spacing w:after="0" w:line="240" w:lineRule="auto"/>
        <w:ind w:hanging="360"/>
        <w:jc w:val="both"/>
        <w:rPr>
          <w:rFonts w:ascii="Times New Roman" w:hAnsi="Times New Roman" w:cs="Times New Roman"/>
          <w:sz w:val="24"/>
          <w:szCs w:val="24"/>
        </w:rPr>
      </w:pPr>
    </w:p>
    <w:p w14:paraId="4CB012AE" w14:textId="3BC24A84" w:rsidR="00B078C9" w:rsidRDefault="00B078C9" w:rsidP="00B078C9">
      <w:pPr>
        <w:pStyle w:val="ListParagraph"/>
        <w:tabs>
          <w:tab w:val="left" w:pos="1080"/>
        </w:tabs>
        <w:spacing w:after="0" w:line="240" w:lineRule="auto"/>
        <w:ind w:right="360" w:hanging="360"/>
        <w:jc w:val="both"/>
        <w:rPr>
          <w:rFonts w:ascii="Times New Roman" w:hAnsi="Times New Roman" w:cs="Times New Roman"/>
          <w:sz w:val="24"/>
          <w:szCs w:val="24"/>
        </w:rPr>
      </w:pPr>
      <w:r>
        <w:rPr>
          <w:rFonts w:ascii="Times New Roman" w:hAnsi="Times New Roman" w:cs="Times New Roman"/>
          <w:sz w:val="24"/>
          <w:szCs w:val="24"/>
        </w:rPr>
        <w:t>NN.</w:t>
      </w:r>
      <w:r>
        <w:rPr>
          <w:rFonts w:ascii="Times New Roman" w:hAnsi="Times New Roman" w:cs="Times New Roman"/>
          <w:sz w:val="24"/>
          <w:szCs w:val="24"/>
        </w:rPr>
        <w:tab/>
        <w:t xml:space="preserve">Ponds </w:t>
      </w:r>
      <w:r w:rsidR="000C6483">
        <w:rPr>
          <w:rFonts w:ascii="Times New Roman" w:hAnsi="Times New Roman" w:cs="Times New Roman"/>
          <w:sz w:val="24"/>
          <w:szCs w:val="24"/>
        </w:rPr>
        <w:t xml:space="preserve">three </w:t>
      </w:r>
      <w:r>
        <w:rPr>
          <w:rFonts w:ascii="Times New Roman" w:hAnsi="Times New Roman" w:cs="Times New Roman"/>
          <w:sz w:val="24"/>
          <w:szCs w:val="24"/>
        </w:rPr>
        <w:t>(</w:t>
      </w:r>
      <w:r w:rsidR="000C6483">
        <w:rPr>
          <w:rFonts w:ascii="Times New Roman" w:hAnsi="Times New Roman" w:cs="Times New Roman"/>
          <w:sz w:val="24"/>
          <w:szCs w:val="24"/>
        </w:rPr>
        <w:t>3</w:t>
      </w:r>
      <w:r>
        <w:rPr>
          <w:rFonts w:ascii="Times New Roman" w:hAnsi="Times New Roman" w:cs="Times New Roman"/>
          <w:sz w:val="24"/>
          <w:szCs w:val="24"/>
        </w:rPr>
        <w:t>) acres in size or larger.</w:t>
      </w:r>
    </w:p>
    <w:p w14:paraId="2B1BD398" w14:textId="51E7F3B1" w:rsidR="00B078C9" w:rsidRDefault="00B078C9" w:rsidP="00B078C9">
      <w:pPr>
        <w:pStyle w:val="ListParagraph"/>
        <w:spacing w:after="0" w:line="240" w:lineRule="auto"/>
        <w:ind w:righ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4911D18" w14:textId="7169AA34" w:rsidR="00B078C9" w:rsidRPr="00BA19BE" w:rsidRDefault="00B078C9" w:rsidP="00B078C9">
      <w:pPr>
        <w:pStyle w:val="ListParagraph"/>
        <w:numPr>
          <w:ilvl w:val="0"/>
          <w:numId w:val="9"/>
        </w:numPr>
        <w:ind w:left="1440" w:right="360"/>
        <w:jc w:val="both"/>
        <w:rPr>
          <w:rFonts w:ascii="Times New Roman" w:hAnsi="Times New Roman" w:cs="Times New Roman"/>
          <w:sz w:val="24"/>
          <w:szCs w:val="24"/>
        </w:rPr>
      </w:pPr>
      <w:r w:rsidRPr="00BA19BE">
        <w:rPr>
          <w:rFonts w:ascii="Times New Roman" w:hAnsi="Times New Roman" w:cs="Times New Roman"/>
          <w:sz w:val="24"/>
          <w:szCs w:val="24"/>
        </w:rPr>
        <w:t xml:space="preserve">Application for approval of a Special Land Use Permit for a pond shall include: </w:t>
      </w:r>
    </w:p>
    <w:p w14:paraId="7E161554" w14:textId="7680177A" w:rsidR="00B078C9" w:rsidRPr="00D214F5"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a</w:t>
      </w:r>
      <w:r w:rsidRPr="00D214F5">
        <w:rPr>
          <w:rFonts w:ascii="Times New Roman" w:hAnsi="Times New Roman" w:cs="Times New Roman"/>
          <w:sz w:val="24"/>
          <w:szCs w:val="24"/>
        </w:rPr>
        <w:t xml:space="preserve">. </w:t>
      </w:r>
      <w:r w:rsidRPr="00D214F5">
        <w:rPr>
          <w:rFonts w:ascii="Times New Roman" w:hAnsi="Times New Roman" w:cs="Times New Roman"/>
          <w:sz w:val="24"/>
          <w:szCs w:val="24"/>
        </w:rPr>
        <w:tab/>
        <w:t xml:space="preserve">The name of the person who is or will be the owner of the pond; </w:t>
      </w:r>
    </w:p>
    <w:p w14:paraId="303D4236" w14:textId="5B9361D7" w:rsidR="00B078C9" w:rsidRPr="00D214F5"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b</w:t>
      </w:r>
      <w:r w:rsidRPr="00D214F5">
        <w:rPr>
          <w:rFonts w:ascii="Times New Roman" w:hAnsi="Times New Roman" w:cs="Times New Roman"/>
          <w:sz w:val="24"/>
          <w:szCs w:val="24"/>
        </w:rPr>
        <w:t xml:space="preserve">. </w:t>
      </w:r>
      <w:r w:rsidRPr="00D214F5">
        <w:rPr>
          <w:rFonts w:ascii="Times New Roman" w:hAnsi="Times New Roman" w:cs="Times New Roman"/>
          <w:sz w:val="24"/>
          <w:szCs w:val="24"/>
        </w:rPr>
        <w:tab/>
        <w:t xml:space="preserve">The location of the proposed or existing pond; </w:t>
      </w:r>
    </w:p>
    <w:p w14:paraId="3921CD7C" w14:textId="4280E805" w:rsidR="00B078C9" w:rsidRPr="00D214F5"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c</w:t>
      </w:r>
      <w:r w:rsidRPr="00D214F5">
        <w:rPr>
          <w:rFonts w:ascii="Times New Roman" w:hAnsi="Times New Roman" w:cs="Times New Roman"/>
          <w:sz w:val="24"/>
          <w:szCs w:val="24"/>
        </w:rPr>
        <w:t xml:space="preserve">. </w:t>
      </w:r>
      <w:r w:rsidRPr="00D214F5">
        <w:rPr>
          <w:rFonts w:ascii="Times New Roman" w:hAnsi="Times New Roman" w:cs="Times New Roman"/>
          <w:sz w:val="24"/>
          <w:szCs w:val="24"/>
        </w:rPr>
        <w:tab/>
        <w:t xml:space="preserve">The safety precautions to be taken to protect those using the pond or who might be endangered by it; </w:t>
      </w:r>
    </w:p>
    <w:p w14:paraId="60D4ECE8" w14:textId="70DCFE16" w:rsidR="00B078C9" w:rsidRPr="00D214F5"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d</w:t>
      </w:r>
      <w:r w:rsidRPr="00D214F5">
        <w:rPr>
          <w:rFonts w:ascii="Times New Roman" w:hAnsi="Times New Roman" w:cs="Times New Roman"/>
          <w:sz w:val="24"/>
          <w:szCs w:val="24"/>
        </w:rPr>
        <w:t xml:space="preserve">. </w:t>
      </w:r>
      <w:r w:rsidRPr="00D214F5">
        <w:rPr>
          <w:rFonts w:ascii="Times New Roman" w:hAnsi="Times New Roman" w:cs="Times New Roman"/>
          <w:sz w:val="24"/>
          <w:szCs w:val="24"/>
        </w:rPr>
        <w:tab/>
        <w:t xml:space="preserve">The size, depth, and water capacity of the pond; </w:t>
      </w:r>
    </w:p>
    <w:p w14:paraId="63915878" w14:textId="1ECDA278" w:rsidR="00B078C9" w:rsidRPr="00D214F5"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e</w:t>
      </w:r>
      <w:r w:rsidRPr="00D214F5">
        <w:rPr>
          <w:rFonts w:ascii="Times New Roman" w:hAnsi="Times New Roman" w:cs="Times New Roman"/>
          <w:sz w:val="24"/>
          <w:szCs w:val="24"/>
        </w:rPr>
        <w:t xml:space="preserve">. </w:t>
      </w:r>
      <w:r w:rsidRPr="00D214F5">
        <w:rPr>
          <w:rFonts w:ascii="Times New Roman" w:hAnsi="Times New Roman" w:cs="Times New Roman"/>
          <w:sz w:val="24"/>
          <w:szCs w:val="24"/>
        </w:rPr>
        <w:tab/>
        <w:t xml:space="preserve">The method of filtration and treatment of the water, if required; and </w:t>
      </w:r>
    </w:p>
    <w:p w14:paraId="59FBEBC7" w14:textId="03F45A1F" w:rsidR="00B078C9"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f</w:t>
      </w:r>
      <w:r w:rsidRPr="00BA19BE">
        <w:rPr>
          <w:rFonts w:ascii="Times New Roman" w:hAnsi="Times New Roman" w:cs="Times New Roman"/>
          <w:sz w:val="24"/>
          <w:szCs w:val="24"/>
        </w:rPr>
        <w:t>.</w:t>
      </w:r>
      <w:r w:rsidRPr="00BA19BE">
        <w:rPr>
          <w:rFonts w:ascii="Times New Roman" w:hAnsi="Times New Roman" w:cs="Times New Roman"/>
          <w:sz w:val="24"/>
          <w:szCs w:val="24"/>
        </w:rPr>
        <w:tab/>
      </w:r>
      <w:r w:rsidR="0073383B">
        <w:rPr>
          <w:rFonts w:ascii="Times New Roman" w:hAnsi="Times New Roman" w:cs="Times New Roman"/>
          <w:sz w:val="24"/>
          <w:szCs w:val="24"/>
        </w:rPr>
        <w:t>For ponds five (5) acres or larger, a</w:t>
      </w:r>
      <w:r w:rsidRPr="00BA19BE">
        <w:rPr>
          <w:rFonts w:ascii="Times New Roman" w:hAnsi="Times New Roman" w:cs="Times New Roman"/>
          <w:sz w:val="24"/>
          <w:szCs w:val="24"/>
        </w:rPr>
        <w:t xml:space="preserve"> plan drawn and sealed by a civil engineer licensed by the State of Michigan, </w:t>
      </w:r>
      <w:r w:rsidR="0073383B">
        <w:rPr>
          <w:rFonts w:ascii="Times New Roman" w:hAnsi="Times New Roman" w:cs="Times New Roman"/>
          <w:sz w:val="24"/>
          <w:szCs w:val="24"/>
        </w:rPr>
        <w:t>a</w:t>
      </w:r>
      <w:r w:rsidRPr="00BA19BE">
        <w:rPr>
          <w:rFonts w:ascii="Times New Roman" w:hAnsi="Times New Roman" w:cs="Times New Roman"/>
          <w:sz w:val="24"/>
          <w:szCs w:val="24"/>
        </w:rPr>
        <w:t xml:space="preserve">nd certify. </w:t>
      </w:r>
    </w:p>
    <w:p w14:paraId="3091189F" w14:textId="7191E650" w:rsidR="00B078C9" w:rsidRPr="00BA19BE"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lastRenderedPageBreak/>
        <w:t>g</w:t>
      </w:r>
      <w:r w:rsidRPr="00BA19BE">
        <w:rPr>
          <w:rFonts w:ascii="Times New Roman" w:hAnsi="Times New Roman" w:cs="Times New Roman"/>
          <w:sz w:val="24"/>
          <w:szCs w:val="24"/>
        </w:rPr>
        <w:t xml:space="preserve">. </w:t>
      </w:r>
      <w:r w:rsidRPr="00BA19BE">
        <w:rPr>
          <w:rFonts w:ascii="Times New Roman" w:hAnsi="Times New Roman" w:cs="Times New Roman"/>
          <w:sz w:val="24"/>
          <w:szCs w:val="24"/>
        </w:rPr>
        <w:tab/>
        <w:t>Any further information necessary for the protection of public health, safety, and environment as may be required by the Planning Commission.</w:t>
      </w:r>
    </w:p>
    <w:p w14:paraId="496A51BF" w14:textId="77777777" w:rsidR="00B078C9" w:rsidRPr="00BA19BE" w:rsidRDefault="00B078C9" w:rsidP="00B078C9">
      <w:pPr>
        <w:pStyle w:val="ListParagraph"/>
        <w:ind w:left="1080" w:right="360" w:hanging="360"/>
        <w:jc w:val="both"/>
        <w:rPr>
          <w:rFonts w:ascii="Times New Roman" w:hAnsi="Times New Roman" w:cs="Times New Roman"/>
          <w:sz w:val="24"/>
          <w:szCs w:val="24"/>
        </w:rPr>
      </w:pPr>
    </w:p>
    <w:p w14:paraId="0ECED8E4" w14:textId="567C23CD" w:rsidR="00B078C9" w:rsidRPr="00BA19BE" w:rsidRDefault="00B078C9" w:rsidP="00B078C9">
      <w:pPr>
        <w:pStyle w:val="ListParagraph"/>
        <w:ind w:left="1440" w:right="360" w:hanging="360"/>
        <w:jc w:val="both"/>
        <w:rPr>
          <w:rFonts w:ascii="Times New Roman" w:hAnsi="Times New Roman" w:cs="Times New Roman"/>
          <w:sz w:val="24"/>
          <w:szCs w:val="24"/>
        </w:rPr>
      </w:pPr>
      <w:r>
        <w:rPr>
          <w:rFonts w:ascii="Times New Roman" w:hAnsi="Times New Roman" w:cs="Times New Roman"/>
          <w:sz w:val="24"/>
          <w:szCs w:val="24"/>
        </w:rPr>
        <w:t>2</w:t>
      </w:r>
      <w:r w:rsidRPr="00BA19BE">
        <w:rPr>
          <w:rFonts w:ascii="Times New Roman" w:hAnsi="Times New Roman" w:cs="Times New Roman"/>
          <w:sz w:val="24"/>
          <w:szCs w:val="24"/>
        </w:rPr>
        <w:t>.</w:t>
      </w:r>
      <w:r w:rsidRPr="00BA19BE">
        <w:rPr>
          <w:rFonts w:ascii="Times New Roman" w:hAnsi="Times New Roman" w:cs="Times New Roman"/>
          <w:sz w:val="24"/>
          <w:szCs w:val="24"/>
        </w:rPr>
        <w:tab/>
        <w:t>The application must include a plot plan of the land on which the pond is to be located.</w:t>
      </w:r>
      <w:r>
        <w:rPr>
          <w:rFonts w:ascii="Times New Roman" w:hAnsi="Times New Roman" w:cs="Times New Roman"/>
          <w:sz w:val="24"/>
          <w:szCs w:val="24"/>
        </w:rPr>
        <w:t xml:space="preserve">  </w:t>
      </w:r>
      <w:r w:rsidRPr="00BA19BE">
        <w:rPr>
          <w:rFonts w:ascii="Times New Roman" w:hAnsi="Times New Roman" w:cs="Times New Roman"/>
          <w:sz w:val="24"/>
          <w:szCs w:val="24"/>
        </w:rPr>
        <w:t xml:space="preserve">The plot plan shall include: </w:t>
      </w:r>
    </w:p>
    <w:p w14:paraId="306367C3" w14:textId="4F5A5484" w:rsidR="00B078C9" w:rsidRPr="00BA19BE"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a</w:t>
      </w:r>
      <w:r w:rsidRPr="00BA19BE">
        <w:rPr>
          <w:rFonts w:ascii="Times New Roman" w:hAnsi="Times New Roman" w:cs="Times New Roman"/>
          <w:sz w:val="24"/>
          <w:szCs w:val="24"/>
        </w:rPr>
        <w:t xml:space="preserve">. </w:t>
      </w:r>
      <w:r w:rsidRPr="00BA19BE">
        <w:rPr>
          <w:rFonts w:ascii="Times New Roman" w:hAnsi="Times New Roman" w:cs="Times New Roman"/>
          <w:sz w:val="24"/>
          <w:szCs w:val="24"/>
        </w:rPr>
        <w:tab/>
        <w:t xml:space="preserve">Lot lines; </w:t>
      </w:r>
    </w:p>
    <w:p w14:paraId="709081DF" w14:textId="782F0AAA" w:rsidR="00B078C9" w:rsidRPr="00BA19BE"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b</w:t>
      </w:r>
      <w:r w:rsidRPr="00BA19BE">
        <w:rPr>
          <w:rFonts w:ascii="Times New Roman" w:hAnsi="Times New Roman" w:cs="Times New Roman"/>
          <w:sz w:val="24"/>
          <w:szCs w:val="24"/>
        </w:rPr>
        <w:t xml:space="preserve">. </w:t>
      </w:r>
      <w:r w:rsidRPr="00BA19BE">
        <w:rPr>
          <w:rFonts w:ascii="Times New Roman" w:hAnsi="Times New Roman" w:cs="Times New Roman"/>
          <w:sz w:val="24"/>
          <w:szCs w:val="24"/>
        </w:rPr>
        <w:tab/>
        <w:t>Location of pond</w:t>
      </w:r>
      <w:r>
        <w:rPr>
          <w:rFonts w:ascii="Times New Roman" w:hAnsi="Times New Roman" w:cs="Times New Roman"/>
          <w:sz w:val="24"/>
          <w:szCs w:val="24"/>
        </w:rPr>
        <w:t xml:space="preserve"> with respect to lot lines</w:t>
      </w:r>
      <w:r w:rsidRPr="00BA19BE">
        <w:rPr>
          <w:rFonts w:ascii="Times New Roman" w:hAnsi="Times New Roman" w:cs="Times New Roman"/>
          <w:sz w:val="24"/>
          <w:szCs w:val="24"/>
        </w:rPr>
        <w:t xml:space="preserve">; </w:t>
      </w:r>
    </w:p>
    <w:p w14:paraId="72D346A3" w14:textId="3AB7A699" w:rsidR="00B078C9" w:rsidRPr="00BA19BE"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c</w:t>
      </w:r>
      <w:r w:rsidRPr="00BA19BE">
        <w:rPr>
          <w:rFonts w:ascii="Times New Roman" w:hAnsi="Times New Roman" w:cs="Times New Roman"/>
          <w:sz w:val="24"/>
          <w:szCs w:val="24"/>
        </w:rPr>
        <w:t xml:space="preserve">. </w:t>
      </w:r>
      <w:r w:rsidRPr="00BA19BE">
        <w:rPr>
          <w:rFonts w:ascii="Times New Roman" w:hAnsi="Times New Roman" w:cs="Times New Roman"/>
          <w:sz w:val="24"/>
          <w:szCs w:val="24"/>
        </w:rPr>
        <w:tab/>
        <w:t xml:space="preserve">Location of wall, fence, or enclosure around pond; and </w:t>
      </w:r>
    </w:p>
    <w:p w14:paraId="2E49DA85" w14:textId="4C916E02" w:rsidR="00B078C9"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d</w:t>
      </w:r>
      <w:r w:rsidRPr="00BA19BE">
        <w:rPr>
          <w:rFonts w:ascii="Times New Roman" w:hAnsi="Times New Roman" w:cs="Times New Roman"/>
          <w:sz w:val="24"/>
          <w:szCs w:val="24"/>
        </w:rPr>
        <w:t xml:space="preserve">. </w:t>
      </w:r>
      <w:r w:rsidRPr="00BA19BE">
        <w:rPr>
          <w:rFonts w:ascii="Times New Roman" w:hAnsi="Times New Roman" w:cs="Times New Roman"/>
          <w:sz w:val="24"/>
          <w:szCs w:val="24"/>
        </w:rPr>
        <w:tab/>
        <w:t>Location of gates or doors in the fence, wall, or enclosure. The application shall also include a description and sketch of the construction of the pond and of the wall, fence, or enclosure</w:t>
      </w:r>
    </w:p>
    <w:p w14:paraId="6250EB2B" w14:textId="7BEF11F8" w:rsidR="00B078C9"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 cross section of the proposed pond showing the slopes and depth </w:t>
      </w:r>
    </w:p>
    <w:p w14:paraId="555ABC11" w14:textId="5E9D8BDD" w:rsidR="00B078C9" w:rsidRDefault="00B078C9" w:rsidP="00B078C9">
      <w:pPr>
        <w:pStyle w:val="ListParagraph"/>
        <w:ind w:left="1800" w:right="360" w:hanging="36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 timeline for completion</w:t>
      </w:r>
    </w:p>
    <w:p w14:paraId="5D0B8E5A" w14:textId="1F60F035" w:rsidR="006237A6" w:rsidRDefault="006237A6" w:rsidP="00B078C9">
      <w:pPr>
        <w:pStyle w:val="ListParagraph"/>
        <w:ind w:left="1800" w:right="360" w:hanging="360"/>
        <w:jc w:val="both"/>
        <w:rPr>
          <w:rFonts w:ascii="Times New Roman" w:hAnsi="Times New Roman" w:cs="Times New Roman"/>
          <w:sz w:val="24"/>
          <w:szCs w:val="24"/>
        </w:rPr>
      </w:pPr>
    </w:p>
    <w:p w14:paraId="64EBEF1A" w14:textId="2D25ECDA" w:rsidR="006237A6" w:rsidRDefault="006237A6" w:rsidP="00C2294E">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C2294E">
        <w:rPr>
          <w:rFonts w:ascii="Times New Roman" w:hAnsi="Times New Roman" w:cs="Times New Roman"/>
          <w:sz w:val="24"/>
          <w:szCs w:val="24"/>
          <w:u w:val="single"/>
        </w:rPr>
        <w:t>Section 4</w:t>
      </w:r>
      <w:r>
        <w:rPr>
          <w:rFonts w:ascii="Times New Roman" w:hAnsi="Times New Roman" w:cs="Times New Roman"/>
          <w:sz w:val="24"/>
          <w:szCs w:val="24"/>
        </w:rPr>
        <w:t xml:space="preserve">.  </w:t>
      </w:r>
      <w:r w:rsidR="00C2294E" w:rsidRPr="00C2294E">
        <w:rPr>
          <w:rFonts w:ascii="Times New Roman" w:hAnsi="Times New Roman" w:cs="Times New Roman"/>
          <w:sz w:val="24"/>
          <w:szCs w:val="24"/>
          <w:u w:val="single"/>
        </w:rPr>
        <w:t>Building Height</w:t>
      </w:r>
      <w:r w:rsidR="00C2294E">
        <w:rPr>
          <w:rFonts w:ascii="Times New Roman" w:hAnsi="Times New Roman" w:cs="Times New Roman"/>
          <w:sz w:val="24"/>
          <w:szCs w:val="24"/>
        </w:rPr>
        <w:t>.  Section 2.03 - Definitions of the Zoning Ordinance of the Township of Sullivan is hereby amended to read in its entirety as follows:</w:t>
      </w:r>
    </w:p>
    <w:p w14:paraId="4CD91913" w14:textId="3FA3CC2A" w:rsidR="00C2294E" w:rsidRDefault="00C2294E" w:rsidP="00C2294E">
      <w:pPr>
        <w:pStyle w:val="ListParagraph"/>
        <w:ind w:left="0" w:right="360"/>
        <w:jc w:val="both"/>
        <w:rPr>
          <w:rFonts w:ascii="Times New Roman" w:hAnsi="Times New Roman" w:cs="Times New Roman"/>
          <w:sz w:val="24"/>
          <w:szCs w:val="24"/>
        </w:rPr>
      </w:pPr>
    </w:p>
    <w:p w14:paraId="09DC2E12" w14:textId="3C613EF7" w:rsidR="00C2294E" w:rsidRDefault="00C2294E" w:rsidP="00C2294E">
      <w:pPr>
        <w:pStyle w:val="ListParagraph"/>
        <w:ind w:left="360" w:right="360"/>
        <w:jc w:val="both"/>
        <w:rPr>
          <w:rFonts w:ascii="Times New Roman" w:hAnsi="Times New Roman" w:cs="Times New Roman"/>
          <w:sz w:val="24"/>
          <w:szCs w:val="24"/>
        </w:rPr>
      </w:pPr>
      <w:r w:rsidRPr="00C2294E">
        <w:rPr>
          <w:rFonts w:ascii="Times New Roman" w:hAnsi="Times New Roman" w:cs="Times New Roman"/>
          <w:sz w:val="24"/>
          <w:szCs w:val="24"/>
        </w:rPr>
        <w:t>The building height is the vertical distance measured from the established average grade (excluding the side of a walk-out basement) to the highest point of the roof surface if a flat roof; to the deck of mansard roofs; and to the mean height level between eaves and ridge of gable, hip and gambrel roofs. When the terrain is sloping, the ground level is measured at the wall line.</w:t>
      </w:r>
    </w:p>
    <w:p w14:paraId="79B95016" w14:textId="55424B56" w:rsidR="00C2294E" w:rsidRDefault="00C2294E" w:rsidP="00C2294E">
      <w:pPr>
        <w:pStyle w:val="ListParagraph"/>
        <w:ind w:left="360" w:right="360"/>
        <w:jc w:val="both"/>
        <w:rPr>
          <w:rFonts w:ascii="Times New Roman" w:hAnsi="Times New Roman" w:cs="Times New Roman"/>
          <w:sz w:val="24"/>
          <w:szCs w:val="24"/>
        </w:rPr>
      </w:pPr>
    </w:p>
    <w:p w14:paraId="6B50F915" w14:textId="1A4E7542" w:rsidR="00C2294E" w:rsidRDefault="00C2294E" w:rsidP="00C2294E">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5503BA">
        <w:rPr>
          <w:rFonts w:ascii="Times New Roman" w:hAnsi="Times New Roman" w:cs="Times New Roman"/>
          <w:sz w:val="24"/>
          <w:szCs w:val="24"/>
          <w:u w:val="single"/>
        </w:rPr>
        <w:t>Section 5</w:t>
      </w:r>
      <w:r>
        <w:rPr>
          <w:rFonts w:ascii="Times New Roman" w:hAnsi="Times New Roman" w:cs="Times New Roman"/>
          <w:sz w:val="24"/>
          <w:szCs w:val="24"/>
        </w:rPr>
        <w:t xml:space="preserve">.  </w:t>
      </w:r>
      <w:r w:rsidR="00D502FA" w:rsidRPr="005503BA">
        <w:rPr>
          <w:rFonts w:ascii="Times New Roman" w:hAnsi="Times New Roman" w:cs="Times New Roman"/>
          <w:sz w:val="24"/>
          <w:szCs w:val="24"/>
          <w:u w:val="single"/>
        </w:rPr>
        <w:t>District Regulations</w:t>
      </w:r>
      <w:r>
        <w:rPr>
          <w:rFonts w:ascii="Times New Roman" w:hAnsi="Times New Roman" w:cs="Times New Roman"/>
          <w:sz w:val="24"/>
          <w:szCs w:val="24"/>
        </w:rPr>
        <w:t>.  Sections 4.04 Rural Residential/Agricultural, 5.04 Rural Residential, 6.04</w:t>
      </w:r>
      <w:r w:rsidR="00D502FA">
        <w:rPr>
          <w:rFonts w:ascii="Times New Roman" w:hAnsi="Times New Roman" w:cs="Times New Roman"/>
          <w:sz w:val="24"/>
          <w:szCs w:val="24"/>
        </w:rPr>
        <w:t xml:space="preserve"> Low Density Residential</w:t>
      </w:r>
      <w:r>
        <w:rPr>
          <w:rFonts w:ascii="Times New Roman" w:hAnsi="Times New Roman" w:cs="Times New Roman"/>
          <w:sz w:val="24"/>
          <w:szCs w:val="24"/>
        </w:rPr>
        <w:t>,</w:t>
      </w:r>
      <w:r w:rsidR="00D502FA">
        <w:rPr>
          <w:rFonts w:ascii="Times New Roman" w:hAnsi="Times New Roman" w:cs="Times New Roman"/>
          <w:sz w:val="24"/>
          <w:szCs w:val="24"/>
        </w:rPr>
        <w:t xml:space="preserve"> 7.04 Medium Density Residential, 8.04 High Density Residential, 10.04 Neighborhood Commercial,</w:t>
      </w:r>
      <w:r w:rsidR="005503BA">
        <w:rPr>
          <w:rFonts w:ascii="Times New Roman" w:hAnsi="Times New Roman" w:cs="Times New Roman"/>
          <w:sz w:val="24"/>
          <w:szCs w:val="24"/>
        </w:rPr>
        <w:t xml:space="preserve"> and </w:t>
      </w:r>
      <w:r w:rsidR="00D502FA">
        <w:rPr>
          <w:rFonts w:ascii="Times New Roman" w:hAnsi="Times New Roman" w:cs="Times New Roman"/>
          <w:sz w:val="24"/>
          <w:szCs w:val="24"/>
        </w:rPr>
        <w:t xml:space="preserve">11.04 Sullivan Corners </w:t>
      </w:r>
      <w:r>
        <w:rPr>
          <w:rFonts w:ascii="Times New Roman" w:hAnsi="Times New Roman" w:cs="Times New Roman"/>
          <w:sz w:val="24"/>
          <w:szCs w:val="24"/>
        </w:rPr>
        <w:t xml:space="preserve">of the Zoning Ordinance of the Township of Sullivan </w:t>
      </w:r>
      <w:r w:rsidR="005503BA">
        <w:rPr>
          <w:rFonts w:ascii="Times New Roman" w:hAnsi="Times New Roman" w:cs="Times New Roman"/>
          <w:sz w:val="24"/>
          <w:szCs w:val="24"/>
        </w:rPr>
        <w:t>are</w:t>
      </w:r>
      <w:r>
        <w:rPr>
          <w:rFonts w:ascii="Times New Roman" w:hAnsi="Times New Roman" w:cs="Times New Roman"/>
          <w:sz w:val="24"/>
          <w:szCs w:val="24"/>
        </w:rPr>
        <w:t xml:space="preserve"> hereby amended to state that the Maximum Building Height shall be </w:t>
      </w:r>
      <w:r w:rsidR="006202E7">
        <w:rPr>
          <w:rFonts w:ascii="Times New Roman" w:hAnsi="Times New Roman" w:cs="Times New Roman"/>
          <w:sz w:val="24"/>
          <w:szCs w:val="24"/>
        </w:rPr>
        <w:t>fifty</w:t>
      </w:r>
      <w:r>
        <w:rPr>
          <w:rFonts w:ascii="Times New Roman" w:hAnsi="Times New Roman" w:cs="Times New Roman"/>
          <w:sz w:val="24"/>
          <w:szCs w:val="24"/>
        </w:rPr>
        <w:t xml:space="preserve"> (</w:t>
      </w:r>
      <w:r w:rsidR="006202E7">
        <w:rPr>
          <w:rFonts w:ascii="Times New Roman" w:hAnsi="Times New Roman" w:cs="Times New Roman"/>
          <w:sz w:val="24"/>
          <w:szCs w:val="24"/>
        </w:rPr>
        <w:t>50</w:t>
      </w:r>
      <w:r>
        <w:rPr>
          <w:rFonts w:ascii="Times New Roman" w:hAnsi="Times New Roman" w:cs="Times New Roman"/>
          <w:sz w:val="24"/>
          <w:szCs w:val="24"/>
        </w:rPr>
        <w:t>) feet or three stories.</w:t>
      </w:r>
    </w:p>
    <w:p w14:paraId="4DF4643F" w14:textId="2CF18BBD" w:rsidR="00D502FA" w:rsidRDefault="00D502FA" w:rsidP="00C2294E">
      <w:pPr>
        <w:pStyle w:val="ListParagraph"/>
        <w:ind w:left="0"/>
        <w:jc w:val="both"/>
        <w:rPr>
          <w:rFonts w:ascii="Times New Roman" w:hAnsi="Times New Roman" w:cs="Times New Roman"/>
          <w:sz w:val="24"/>
          <w:szCs w:val="24"/>
        </w:rPr>
      </w:pPr>
    </w:p>
    <w:p w14:paraId="3FB6CEB8" w14:textId="40AFAB79" w:rsidR="00E00941" w:rsidRDefault="00E00941" w:rsidP="005503BA">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E51627">
        <w:rPr>
          <w:rFonts w:ascii="Times New Roman" w:hAnsi="Times New Roman" w:cs="Times New Roman"/>
          <w:sz w:val="24"/>
          <w:szCs w:val="24"/>
          <w:u w:val="single"/>
        </w:rPr>
        <w:t xml:space="preserve">Section </w:t>
      </w:r>
      <w:r w:rsidR="005503BA">
        <w:rPr>
          <w:rFonts w:ascii="Times New Roman" w:hAnsi="Times New Roman" w:cs="Times New Roman"/>
          <w:sz w:val="24"/>
          <w:szCs w:val="24"/>
          <w:u w:val="single"/>
        </w:rPr>
        <w:t>6</w:t>
      </w:r>
      <w:r>
        <w:rPr>
          <w:rFonts w:ascii="Times New Roman" w:hAnsi="Times New Roman" w:cs="Times New Roman"/>
          <w:sz w:val="24"/>
          <w:szCs w:val="24"/>
        </w:rPr>
        <w:t xml:space="preserve">.  </w:t>
      </w:r>
      <w:r>
        <w:rPr>
          <w:rFonts w:ascii="Times New Roman" w:hAnsi="Times New Roman" w:cs="Times New Roman"/>
          <w:sz w:val="24"/>
          <w:szCs w:val="24"/>
          <w:u w:val="single"/>
        </w:rPr>
        <w:t>Severable Provisions</w:t>
      </w:r>
      <w:r w:rsidRPr="003C2C25">
        <w:rPr>
          <w:rFonts w:ascii="Times New Roman" w:hAnsi="Times New Roman" w:cs="Times New Roman"/>
          <w:sz w:val="24"/>
          <w:szCs w:val="24"/>
        </w:rPr>
        <w:t xml:space="preserve">. </w:t>
      </w:r>
      <w:r>
        <w:rPr>
          <w:rFonts w:ascii="Times New Roman" w:hAnsi="Times New Roman" w:cs="Times New Roman"/>
          <w:sz w:val="24"/>
          <w:szCs w:val="24"/>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portions thereof.</w:t>
      </w:r>
    </w:p>
    <w:p w14:paraId="63254B39" w14:textId="77777777" w:rsidR="00E00941" w:rsidRDefault="00E00941" w:rsidP="00E00941">
      <w:pPr>
        <w:spacing w:after="0" w:line="240" w:lineRule="auto"/>
        <w:jc w:val="both"/>
        <w:rPr>
          <w:rFonts w:ascii="Times New Roman" w:hAnsi="Times New Roman" w:cs="Times New Roman"/>
          <w:sz w:val="24"/>
          <w:szCs w:val="24"/>
        </w:rPr>
      </w:pPr>
    </w:p>
    <w:p w14:paraId="28C3B681" w14:textId="205EE453" w:rsidR="00E00941" w:rsidRDefault="00E00941" w:rsidP="00E00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C2C25">
        <w:rPr>
          <w:rFonts w:ascii="Times New Roman" w:hAnsi="Times New Roman" w:cs="Times New Roman"/>
          <w:sz w:val="24"/>
          <w:szCs w:val="24"/>
          <w:u w:val="single"/>
        </w:rPr>
        <w:t xml:space="preserve">Section </w:t>
      </w:r>
      <w:r w:rsidR="005503BA">
        <w:rPr>
          <w:rFonts w:ascii="Times New Roman" w:hAnsi="Times New Roman" w:cs="Times New Roman"/>
          <w:sz w:val="24"/>
          <w:szCs w:val="24"/>
          <w:u w:val="single"/>
        </w:rPr>
        <w:t>7</w:t>
      </w:r>
      <w:r w:rsidR="008E1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C37">
        <w:rPr>
          <w:rFonts w:ascii="Times New Roman" w:hAnsi="Times New Roman" w:cs="Times New Roman"/>
          <w:sz w:val="24"/>
          <w:szCs w:val="24"/>
          <w:u w:val="single"/>
        </w:rPr>
        <w:t>Repeal</w:t>
      </w:r>
      <w:r>
        <w:rPr>
          <w:rFonts w:ascii="Times New Roman" w:hAnsi="Times New Roman" w:cs="Times New Roman"/>
          <w:sz w:val="24"/>
          <w:szCs w:val="24"/>
        </w:rPr>
        <w:t>.  All ordinances or parts of ordinances in conflict with this Ordinance are hereby expressly repealed.</w:t>
      </w:r>
    </w:p>
    <w:p w14:paraId="773D42CF" w14:textId="77777777" w:rsidR="00E00941" w:rsidRDefault="00E00941" w:rsidP="00E00941">
      <w:pPr>
        <w:spacing w:after="0"/>
        <w:ind w:left="1080" w:hanging="360"/>
        <w:jc w:val="both"/>
        <w:rPr>
          <w:rFonts w:ascii="Times New Roman" w:hAnsi="Times New Roman" w:cs="Times New Roman"/>
          <w:sz w:val="24"/>
          <w:szCs w:val="24"/>
        </w:rPr>
      </w:pPr>
    </w:p>
    <w:p w14:paraId="0438F823" w14:textId="46196CF5" w:rsidR="00E00941" w:rsidRDefault="00E00941" w:rsidP="00E00941">
      <w:pPr>
        <w:spacing w:after="0"/>
        <w:jc w:val="both"/>
        <w:rPr>
          <w:rFonts w:ascii="Times New Roman" w:hAnsi="Times New Roman" w:cs="Times New Roman"/>
          <w:sz w:val="24"/>
          <w:szCs w:val="24"/>
        </w:rPr>
      </w:pPr>
      <w:r>
        <w:rPr>
          <w:rFonts w:ascii="Times New Roman" w:hAnsi="Times New Roman" w:cs="Times New Roman"/>
          <w:sz w:val="24"/>
          <w:szCs w:val="24"/>
        </w:rPr>
        <w:tab/>
      </w:r>
      <w:r w:rsidRPr="00E51627">
        <w:rPr>
          <w:rFonts w:ascii="Times New Roman" w:hAnsi="Times New Roman" w:cs="Times New Roman"/>
          <w:sz w:val="24"/>
          <w:szCs w:val="24"/>
          <w:u w:val="single"/>
        </w:rPr>
        <w:t>Section</w:t>
      </w:r>
      <w:r>
        <w:rPr>
          <w:rFonts w:ascii="Times New Roman" w:hAnsi="Times New Roman" w:cs="Times New Roman"/>
          <w:sz w:val="24"/>
          <w:szCs w:val="24"/>
          <w:u w:val="single"/>
        </w:rPr>
        <w:t xml:space="preserve"> </w:t>
      </w:r>
      <w:r w:rsidR="005503BA">
        <w:rPr>
          <w:rFonts w:ascii="Times New Roman" w:hAnsi="Times New Roman" w:cs="Times New Roman"/>
          <w:sz w:val="24"/>
          <w:szCs w:val="24"/>
          <w:u w:val="single"/>
        </w:rPr>
        <w:t>8</w:t>
      </w:r>
      <w:r>
        <w:rPr>
          <w:rFonts w:ascii="Times New Roman" w:hAnsi="Times New Roman" w:cs="Times New Roman"/>
          <w:sz w:val="24"/>
          <w:szCs w:val="24"/>
        </w:rPr>
        <w:t xml:space="preserve">.  </w:t>
      </w:r>
      <w:r w:rsidRPr="00E51627">
        <w:rPr>
          <w:rFonts w:ascii="Times New Roman" w:hAnsi="Times New Roman" w:cs="Times New Roman"/>
          <w:sz w:val="24"/>
          <w:szCs w:val="24"/>
          <w:u w:val="single"/>
        </w:rPr>
        <w:t>Publication/Effective Date</w:t>
      </w:r>
      <w:r w:rsidRPr="00E51627">
        <w:rPr>
          <w:rFonts w:ascii="Times New Roman" w:hAnsi="Times New Roman" w:cs="Times New Roman"/>
          <w:sz w:val="24"/>
          <w:szCs w:val="24"/>
        </w:rPr>
        <w:t>. A summary of the regulatory effect of this Ordinance shall be published in a newspaper of general circulation in the Township within 15 days after adoption.  This Ordinance shall become effective seven days after such publication.</w:t>
      </w:r>
    </w:p>
    <w:p w14:paraId="189410C9" w14:textId="77777777" w:rsidR="00E00941" w:rsidRPr="00E51627" w:rsidRDefault="00E00941" w:rsidP="00E00941">
      <w:pPr>
        <w:spacing w:after="0"/>
        <w:jc w:val="both"/>
        <w:rPr>
          <w:rFonts w:ascii="Times New Roman" w:hAnsi="Times New Roman" w:cs="Times New Roman"/>
          <w:sz w:val="24"/>
          <w:szCs w:val="24"/>
        </w:rPr>
      </w:pPr>
    </w:p>
    <w:p w14:paraId="0354C019"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t xml:space="preserve">AYES:  </w:t>
      </w:r>
    </w:p>
    <w:p w14:paraId="655A20B9" w14:textId="77777777" w:rsidR="00E00941"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t xml:space="preserve">NAYS:  </w:t>
      </w:r>
    </w:p>
    <w:p w14:paraId="4DA64867" w14:textId="77777777" w:rsidR="00E00941" w:rsidRPr="00E51627" w:rsidRDefault="00E00941" w:rsidP="00E00941">
      <w:pPr>
        <w:spacing w:after="0"/>
        <w:jc w:val="both"/>
        <w:rPr>
          <w:rFonts w:ascii="Times New Roman" w:hAnsi="Times New Roman" w:cs="Times New Roman"/>
          <w:sz w:val="24"/>
          <w:szCs w:val="24"/>
        </w:rPr>
      </w:pPr>
    </w:p>
    <w:p w14:paraId="7F34772C"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ORDINANCE DECLARED ADOPTED.</w:t>
      </w:r>
    </w:p>
    <w:p w14:paraId="1ACCD86F" w14:textId="77777777" w:rsidR="00E00941" w:rsidRPr="00E51627" w:rsidRDefault="00E00941" w:rsidP="00E00941">
      <w:pPr>
        <w:spacing w:after="0"/>
        <w:jc w:val="both"/>
        <w:rPr>
          <w:rFonts w:ascii="Times New Roman" w:hAnsi="Times New Roman" w:cs="Times New Roman"/>
          <w:sz w:val="24"/>
          <w:szCs w:val="24"/>
        </w:rPr>
      </w:pPr>
    </w:p>
    <w:p w14:paraId="3F97E122" w14:textId="77777777" w:rsidR="00E00941" w:rsidRPr="00E51627" w:rsidRDefault="00E00941" w:rsidP="00E00941">
      <w:pPr>
        <w:spacing w:after="0"/>
        <w:jc w:val="both"/>
        <w:rPr>
          <w:rFonts w:ascii="Times New Roman" w:hAnsi="Times New Roman" w:cs="Times New Roman"/>
          <w:sz w:val="24"/>
          <w:szCs w:val="24"/>
        </w:rPr>
      </w:pPr>
    </w:p>
    <w:p w14:paraId="40A4A1C7" w14:textId="77777777" w:rsidR="00E00941" w:rsidRPr="00E51627" w:rsidRDefault="00E00941" w:rsidP="00E00941">
      <w:pPr>
        <w:spacing w:after="0"/>
        <w:jc w:val="both"/>
        <w:rPr>
          <w:rFonts w:ascii="Times New Roman" w:hAnsi="Times New Roman" w:cs="Times New Roman"/>
          <w:sz w:val="24"/>
          <w:szCs w:val="24"/>
        </w:rPr>
      </w:pPr>
    </w:p>
    <w:p w14:paraId="06DF33A0"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t xml:space="preserve">___________________________________ </w:t>
      </w:r>
    </w:p>
    <w:p w14:paraId="3BCC3CEB"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Pr>
          <w:rFonts w:ascii="Times New Roman" w:hAnsi="Times New Roman" w:cs="Times New Roman"/>
          <w:sz w:val="24"/>
          <w:szCs w:val="24"/>
        </w:rPr>
        <w:t>Libby Spencer</w:t>
      </w:r>
    </w:p>
    <w:p w14:paraId="2549DB44"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Pr>
          <w:rFonts w:ascii="Times New Roman" w:hAnsi="Times New Roman" w:cs="Times New Roman"/>
          <w:sz w:val="24"/>
          <w:szCs w:val="24"/>
        </w:rPr>
        <w:t>Sullivan</w:t>
      </w:r>
      <w:r w:rsidRPr="00E51627">
        <w:rPr>
          <w:rFonts w:ascii="Times New Roman" w:hAnsi="Times New Roman" w:cs="Times New Roman"/>
          <w:sz w:val="24"/>
          <w:szCs w:val="24"/>
        </w:rPr>
        <w:t xml:space="preserve"> Township Clerk</w:t>
      </w:r>
    </w:p>
    <w:p w14:paraId="1D6D75A7" w14:textId="77777777" w:rsidR="00E00941" w:rsidRPr="00E51627" w:rsidRDefault="00E00941" w:rsidP="00E00941">
      <w:pPr>
        <w:spacing w:after="0"/>
        <w:jc w:val="both"/>
        <w:rPr>
          <w:rFonts w:ascii="Times New Roman" w:hAnsi="Times New Roman" w:cs="Times New Roman"/>
          <w:sz w:val="24"/>
          <w:szCs w:val="24"/>
        </w:rPr>
      </w:pPr>
    </w:p>
    <w:p w14:paraId="0B47591E"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t xml:space="preserve">I hereby certify that the foregoing is a true and complete copy of an ordinance adopted by the Township Board of the Township of </w:t>
      </w:r>
      <w:r>
        <w:rPr>
          <w:rFonts w:ascii="Times New Roman" w:hAnsi="Times New Roman" w:cs="Times New Roman"/>
          <w:sz w:val="24"/>
          <w:szCs w:val="24"/>
        </w:rPr>
        <w:t>Sullivan</w:t>
      </w:r>
      <w:r w:rsidRPr="00E51627">
        <w:rPr>
          <w:rFonts w:ascii="Times New Roman" w:hAnsi="Times New Roman" w:cs="Times New Roman"/>
          <w:sz w:val="24"/>
          <w:szCs w:val="24"/>
        </w:rPr>
        <w:t xml:space="preserve"> at a public meeting held on the date first stated above, and I further certify that public notice of such meeting was given as provided by law.</w:t>
      </w:r>
    </w:p>
    <w:p w14:paraId="4B329862" w14:textId="77777777" w:rsidR="00E00941" w:rsidRPr="00E51627" w:rsidRDefault="00E00941" w:rsidP="00E00941">
      <w:pPr>
        <w:spacing w:after="0"/>
        <w:jc w:val="both"/>
        <w:rPr>
          <w:rFonts w:ascii="Times New Roman" w:hAnsi="Times New Roman" w:cs="Times New Roman"/>
          <w:sz w:val="24"/>
          <w:szCs w:val="24"/>
        </w:rPr>
      </w:pPr>
    </w:p>
    <w:p w14:paraId="6F0CC230" w14:textId="77777777" w:rsidR="00E00941" w:rsidRPr="00E51627" w:rsidRDefault="00E00941" w:rsidP="00E00941">
      <w:pPr>
        <w:spacing w:after="0"/>
        <w:jc w:val="both"/>
        <w:rPr>
          <w:rFonts w:ascii="Times New Roman" w:hAnsi="Times New Roman" w:cs="Times New Roman"/>
          <w:sz w:val="24"/>
          <w:szCs w:val="24"/>
        </w:rPr>
      </w:pPr>
    </w:p>
    <w:p w14:paraId="57829C6E" w14:textId="77777777" w:rsidR="00E00941" w:rsidRPr="00E51627" w:rsidRDefault="00E00941" w:rsidP="00E00941">
      <w:pPr>
        <w:spacing w:after="0"/>
        <w:jc w:val="both"/>
        <w:rPr>
          <w:rFonts w:ascii="Times New Roman" w:hAnsi="Times New Roman" w:cs="Times New Roman"/>
          <w:sz w:val="24"/>
          <w:szCs w:val="24"/>
        </w:rPr>
      </w:pPr>
    </w:p>
    <w:p w14:paraId="48B7FE81"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t xml:space="preserve">___________________________________ </w:t>
      </w:r>
    </w:p>
    <w:p w14:paraId="55AB6CD5"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Pr>
          <w:rFonts w:ascii="Times New Roman" w:hAnsi="Times New Roman" w:cs="Times New Roman"/>
          <w:sz w:val="24"/>
          <w:szCs w:val="24"/>
        </w:rPr>
        <w:t>Libby Spencer</w:t>
      </w:r>
    </w:p>
    <w:p w14:paraId="2C7B1CA5" w14:textId="77777777" w:rsidR="00E00941" w:rsidRPr="00E51627" w:rsidRDefault="00E00941" w:rsidP="00E00941">
      <w:pPr>
        <w:spacing w:after="0"/>
        <w:jc w:val="both"/>
        <w:rPr>
          <w:rFonts w:ascii="Times New Roman" w:hAnsi="Times New Roman" w:cs="Times New Roman"/>
          <w:sz w:val="24"/>
          <w:szCs w:val="24"/>
        </w:rPr>
      </w:pP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sidRPr="00E51627">
        <w:rPr>
          <w:rFonts w:ascii="Times New Roman" w:hAnsi="Times New Roman" w:cs="Times New Roman"/>
          <w:sz w:val="24"/>
          <w:szCs w:val="24"/>
        </w:rPr>
        <w:tab/>
      </w:r>
      <w:r>
        <w:rPr>
          <w:rFonts w:ascii="Times New Roman" w:hAnsi="Times New Roman" w:cs="Times New Roman"/>
          <w:sz w:val="24"/>
          <w:szCs w:val="24"/>
        </w:rPr>
        <w:t xml:space="preserve">Sullivan </w:t>
      </w:r>
      <w:r w:rsidRPr="00E51627">
        <w:rPr>
          <w:rFonts w:ascii="Times New Roman" w:hAnsi="Times New Roman" w:cs="Times New Roman"/>
          <w:sz w:val="24"/>
          <w:szCs w:val="24"/>
        </w:rPr>
        <w:t>Township Clerk</w:t>
      </w:r>
    </w:p>
    <w:p w14:paraId="0A06A3B0" w14:textId="77777777" w:rsidR="00E00941" w:rsidRPr="00776E95" w:rsidRDefault="00E00941" w:rsidP="00E00941">
      <w:pPr>
        <w:spacing w:after="0"/>
        <w:jc w:val="both"/>
        <w:rPr>
          <w:rFonts w:ascii="Times New Roman" w:hAnsi="Times New Roman" w:cs="Times New Roman"/>
          <w:sz w:val="24"/>
          <w:szCs w:val="24"/>
        </w:rPr>
      </w:pPr>
    </w:p>
    <w:p w14:paraId="31AF727B" w14:textId="3BC23DD3" w:rsidR="00E00941" w:rsidRPr="00E00941" w:rsidRDefault="00E00941" w:rsidP="00E00941">
      <w:pPr>
        <w:spacing w:after="0"/>
        <w:jc w:val="both"/>
        <w:rPr>
          <w:rFonts w:ascii="Times New Roman" w:hAnsi="Times New Roman" w:cs="Times New Roman"/>
          <w:sz w:val="24"/>
          <w:szCs w:val="24"/>
        </w:rPr>
      </w:pPr>
    </w:p>
    <w:p w14:paraId="2301F803" w14:textId="77777777" w:rsidR="00407192" w:rsidRPr="00407192" w:rsidRDefault="00407192" w:rsidP="00BC7C02">
      <w:pPr>
        <w:spacing w:after="0"/>
        <w:ind w:left="360"/>
        <w:jc w:val="both"/>
        <w:rPr>
          <w:rFonts w:ascii="Times New Roman" w:hAnsi="Times New Roman" w:cs="Times New Roman"/>
          <w:sz w:val="24"/>
          <w:szCs w:val="24"/>
        </w:rPr>
      </w:pPr>
    </w:p>
    <w:p w14:paraId="674B9669" w14:textId="09EE06C3" w:rsidR="00A2747C" w:rsidRDefault="00E00941" w:rsidP="00407192">
      <w:pPr>
        <w:jc w:val="both"/>
      </w:pPr>
      <w:r>
        <w:tab/>
      </w:r>
    </w:p>
    <w:sectPr w:rsidR="00A27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8A39" w14:textId="77777777" w:rsidR="00E12855" w:rsidRDefault="00E12855" w:rsidP="00536E84">
      <w:pPr>
        <w:spacing w:after="0" w:line="240" w:lineRule="auto"/>
      </w:pPr>
      <w:r>
        <w:separator/>
      </w:r>
    </w:p>
  </w:endnote>
  <w:endnote w:type="continuationSeparator" w:id="0">
    <w:p w14:paraId="35E7429B" w14:textId="77777777" w:rsidR="00E12855" w:rsidRDefault="00E12855" w:rsidP="0053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4E7E" w14:textId="24911CF1" w:rsidR="004F5955" w:rsidRDefault="004F5955">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4E74" w14:textId="77777777" w:rsidR="00E12855" w:rsidRDefault="00E12855" w:rsidP="00536E84">
      <w:pPr>
        <w:spacing w:after="0" w:line="240" w:lineRule="auto"/>
      </w:pPr>
      <w:r>
        <w:separator/>
      </w:r>
    </w:p>
  </w:footnote>
  <w:footnote w:type="continuationSeparator" w:id="0">
    <w:p w14:paraId="4E80AC19" w14:textId="77777777" w:rsidR="00E12855" w:rsidRDefault="00E12855" w:rsidP="00536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7ABB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D3197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21E9E"/>
    <w:multiLevelType w:val="hybridMultilevel"/>
    <w:tmpl w:val="1B28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FEF"/>
    <w:multiLevelType w:val="hybridMultilevel"/>
    <w:tmpl w:val="1B2829F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3B5731"/>
    <w:multiLevelType w:val="hybridMultilevel"/>
    <w:tmpl w:val="2ACADE9E"/>
    <w:lvl w:ilvl="0" w:tplc="5532B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A580D"/>
    <w:multiLevelType w:val="hybridMultilevel"/>
    <w:tmpl w:val="5A8ABC30"/>
    <w:lvl w:ilvl="0" w:tplc="5C7467C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423A7"/>
    <w:multiLevelType w:val="hybridMultilevel"/>
    <w:tmpl w:val="7268A070"/>
    <w:lvl w:ilvl="0" w:tplc="6E60D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E93964"/>
    <w:multiLevelType w:val="hybridMultilevel"/>
    <w:tmpl w:val="DFDA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B0AD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9525780">
    <w:abstractNumId w:val="2"/>
  </w:num>
  <w:num w:numId="2" w16cid:durableId="849833073">
    <w:abstractNumId w:val="0"/>
  </w:num>
  <w:num w:numId="3" w16cid:durableId="2001617969">
    <w:abstractNumId w:val="8"/>
  </w:num>
  <w:num w:numId="4" w16cid:durableId="1421102159">
    <w:abstractNumId w:val="1"/>
  </w:num>
  <w:num w:numId="5" w16cid:durableId="261032777">
    <w:abstractNumId w:val="4"/>
  </w:num>
  <w:num w:numId="6" w16cid:durableId="273102448">
    <w:abstractNumId w:val="5"/>
  </w:num>
  <w:num w:numId="7" w16cid:durableId="6712223">
    <w:abstractNumId w:val="7"/>
  </w:num>
  <w:num w:numId="8" w16cid:durableId="1467044254">
    <w:abstractNumId w:val="3"/>
  </w:num>
  <w:num w:numId="9" w16cid:durableId="171143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84"/>
    <w:rsid w:val="00056C71"/>
    <w:rsid w:val="000A2239"/>
    <w:rsid w:val="000C6483"/>
    <w:rsid w:val="0010793B"/>
    <w:rsid w:val="002251DD"/>
    <w:rsid w:val="002A7F70"/>
    <w:rsid w:val="002F35A2"/>
    <w:rsid w:val="0036074E"/>
    <w:rsid w:val="00376BC5"/>
    <w:rsid w:val="00407192"/>
    <w:rsid w:val="004235BF"/>
    <w:rsid w:val="004F5955"/>
    <w:rsid w:val="00536E84"/>
    <w:rsid w:val="005503BA"/>
    <w:rsid w:val="006202E7"/>
    <w:rsid w:val="00621BB9"/>
    <w:rsid w:val="006237A6"/>
    <w:rsid w:val="006D300A"/>
    <w:rsid w:val="007266EF"/>
    <w:rsid w:val="0073137B"/>
    <w:rsid w:val="0073383B"/>
    <w:rsid w:val="00761D6E"/>
    <w:rsid w:val="007C35E4"/>
    <w:rsid w:val="00883162"/>
    <w:rsid w:val="008A06E5"/>
    <w:rsid w:val="008E1EC0"/>
    <w:rsid w:val="00915246"/>
    <w:rsid w:val="009A2EE6"/>
    <w:rsid w:val="009D5324"/>
    <w:rsid w:val="00A0618A"/>
    <w:rsid w:val="00A2747C"/>
    <w:rsid w:val="00A342A5"/>
    <w:rsid w:val="00AD5981"/>
    <w:rsid w:val="00B078C9"/>
    <w:rsid w:val="00B34C8F"/>
    <w:rsid w:val="00B3788B"/>
    <w:rsid w:val="00BC7C02"/>
    <w:rsid w:val="00C2294E"/>
    <w:rsid w:val="00C463E8"/>
    <w:rsid w:val="00CA67A8"/>
    <w:rsid w:val="00CD0E07"/>
    <w:rsid w:val="00D300B0"/>
    <w:rsid w:val="00D502FA"/>
    <w:rsid w:val="00DA6B3A"/>
    <w:rsid w:val="00E00941"/>
    <w:rsid w:val="00E12855"/>
    <w:rsid w:val="00ED6732"/>
    <w:rsid w:val="00F14127"/>
    <w:rsid w:val="00FB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AFBC3"/>
  <w15:chartTrackingRefBased/>
  <w15:docId w15:val="{BE8E411A-F3BA-43D3-A4B9-D95D8A83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84"/>
  </w:style>
  <w:style w:type="paragraph" w:styleId="Footer">
    <w:name w:val="footer"/>
    <w:basedOn w:val="Normal"/>
    <w:link w:val="FooterChar"/>
    <w:uiPriority w:val="99"/>
    <w:unhideWhenUsed/>
    <w:rsid w:val="0053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84"/>
  </w:style>
  <w:style w:type="paragraph" w:styleId="ListParagraph">
    <w:name w:val="List Paragraph"/>
    <w:basedOn w:val="Normal"/>
    <w:uiPriority w:val="34"/>
    <w:qFormat/>
    <w:rsid w:val="00407192"/>
    <w:pPr>
      <w:ind w:left="720"/>
      <w:contextualSpacing/>
    </w:pPr>
  </w:style>
  <w:style w:type="paragraph" w:styleId="Revision">
    <w:name w:val="Revision"/>
    <w:hidden/>
    <w:uiPriority w:val="99"/>
    <w:semiHidden/>
    <w:rsid w:val="000A2239"/>
    <w:pPr>
      <w:spacing w:after="0" w:line="240" w:lineRule="auto"/>
    </w:pPr>
  </w:style>
  <w:style w:type="character" w:styleId="CommentReference">
    <w:name w:val="annotation reference"/>
    <w:basedOn w:val="DefaultParagraphFont"/>
    <w:uiPriority w:val="99"/>
    <w:semiHidden/>
    <w:unhideWhenUsed/>
    <w:rsid w:val="000C6483"/>
    <w:rPr>
      <w:sz w:val="16"/>
      <w:szCs w:val="16"/>
    </w:rPr>
  </w:style>
  <w:style w:type="paragraph" w:styleId="CommentText">
    <w:name w:val="annotation text"/>
    <w:basedOn w:val="Normal"/>
    <w:link w:val="CommentTextChar"/>
    <w:uiPriority w:val="99"/>
    <w:unhideWhenUsed/>
    <w:rsid w:val="000C6483"/>
    <w:pPr>
      <w:spacing w:line="240" w:lineRule="auto"/>
    </w:pPr>
    <w:rPr>
      <w:sz w:val="20"/>
      <w:szCs w:val="20"/>
    </w:rPr>
  </w:style>
  <w:style w:type="character" w:customStyle="1" w:styleId="CommentTextChar">
    <w:name w:val="Comment Text Char"/>
    <w:basedOn w:val="DefaultParagraphFont"/>
    <w:link w:val="CommentText"/>
    <w:uiPriority w:val="99"/>
    <w:rsid w:val="000C6483"/>
    <w:rPr>
      <w:sz w:val="20"/>
      <w:szCs w:val="20"/>
    </w:rPr>
  </w:style>
  <w:style w:type="paragraph" w:styleId="CommentSubject">
    <w:name w:val="annotation subject"/>
    <w:basedOn w:val="CommentText"/>
    <w:next w:val="CommentText"/>
    <w:link w:val="CommentSubjectChar"/>
    <w:uiPriority w:val="99"/>
    <w:semiHidden/>
    <w:unhideWhenUsed/>
    <w:rsid w:val="000C6483"/>
    <w:rPr>
      <w:b/>
      <w:bCs/>
    </w:rPr>
  </w:style>
  <w:style w:type="character" w:customStyle="1" w:styleId="CommentSubjectChar">
    <w:name w:val="Comment Subject Char"/>
    <w:basedOn w:val="CommentTextChar"/>
    <w:link w:val="CommentSubject"/>
    <w:uiPriority w:val="99"/>
    <w:semiHidden/>
    <w:rsid w:val="000C6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EA68-22B6-4C52-AA7C-63CFFA6D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Lovelace</dc:creator>
  <cp:keywords/>
  <dc:description/>
  <cp:lastModifiedBy>Julie Lovelace</cp:lastModifiedBy>
  <cp:revision>2</cp:revision>
  <dcterms:created xsi:type="dcterms:W3CDTF">2023-07-20T20:08:00Z</dcterms:created>
  <dcterms:modified xsi:type="dcterms:W3CDTF">2023-07-20T20:08:00Z</dcterms:modified>
</cp:coreProperties>
</file>